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542CA" w14:textId="77777777" w:rsidR="00A0515D" w:rsidRDefault="00A0515D" w:rsidP="00A0515D">
      <w:pPr>
        <w:rPr>
          <w:b/>
          <w:bCs/>
        </w:rPr>
      </w:pPr>
    </w:p>
    <w:p w14:paraId="5219B0DB" w14:textId="10DFFE67" w:rsidR="00785C32" w:rsidRPr="00A0515D" w:rsidRDefault="00785C32" w:rsidP="00A0515D">
      <w:pPr>
        <w:rPr>
          <w:b/>
          <w:bCs/>
          <w:color w:val="auto"/>
        </w:rPr>
      </w:pPr>
      <w:r w:rsidRPr="00A0515D">
        <w:rPr>
          <w:b/>
          <w:bCs/>
          <w:color w:val="auto"/>
        </w:rPr>
        <w:t>Virtual Career Fair Instructions for Employers</w:t>
      </w:r>
    </w:p>
    <w:p w14:paraId="7721CF89" w14:textId="39112C04" w:rsidR="00A0515D" w:rsidRPr="00A0515D" w:rsidRDefault="00A0515D" w:rsidP="00A0515D">
      <w:pPr>
        <w:rPr>
          <w:b/>
          <w:bCs/>
          <w:color w:val="auto"/>
        </w:rPr>
      </w:pPr>
      <w:r w:rsidRPr="00A0515D">
        <w:rPr>
          <w:b/>
          <w:bCs/>
          <w:color w:val="auto"/>
        </w:rPr>
        <w:t xml:space="preserve">Thank you for </w:t>
      </w:r>
      <w:bookmarkStart w:id="0" w:name="_GoBack"/>
      <w:bookmarkEnd w:id="0"/>
      <w:r w:rsidRPr="00A0515D">
        <w:rPr>
          <w:b/>
          <w:bCs/>
          <w:color w:val="auto"/>
        </w:rPr>
        <w:t xml:space="preserve">joining us for the </w:t>
      </w:r>
      <w:proofErr w:type="spellStart"/>
      <w:r w:rsidRPr="00A0515D">
        <w:rPr>
          <w:b/>
          <w:bCs/>
          <w:color w:val="auto"/>
        </w:rPr>
        <w:t>Hostos</w:t>
      </w:r>
      <w:proofErr w:type="spellEnd"/>
      <w:r w:rsidRPr="00A0515D">
        <w:rPr>
          <w:b/>
          <w:bCs/>
          <w:color w:val="auto"/>
        </w:rPr>
        <w:t xml:space="preserve"> Community College, Virtual Career Fair. Please see the instructions below to help you access the HIRECAIMANS, </w:t>
      </w:r>
      <w:proofErr w:type="spellStart"/>
      <w:r w:rsidRPr="00A0515D">
        <w:rPr>
          <w:b/>
          <w:bCs/>
          <w:color w:val="auto"/>
        </w:rPr>
        <w:t>symplicity</w:t>
      </w:r>
      <w:proofErr w:type="spellEnd"/>
      <w:r w:rsidRPr="00A0515D">
        <w:rPr>
          <w:b/>
          <w:bCs/>
          <w:color w:val="auto"/>
        </w:rPr>
        <w:t xml:space="preserve"> career link to register for the Career Fair.</w:t>
      </w:r>
    </w:p>
    <w:p w14:paraId="7ED2A335" w14:textId="08B8E1D8" w:rsidR="00A0515D" w:rsidRDefault="00FD7777" w:rsidP="00FD7777">
      <w:pPr>
        <w:ind w:left="360"/>
        <w:jc w:val="left"/>
        <w:rPr>
          <w:color w:val="auto"/>
        </w:rPr>
      </w:pPr>
      <w:r>
        <w:rPr>
          <w:color w:val="auto"/>
        </w:rPr>
        <w:t>New Employers</w:t>
      </w:r>
      <w:r w:rsidR="00A0515D">
        <w:rPr>
          <w:color w:val="auto"/>
        </w:rPr>
        <w:t xml:space="preserve">: </w:t>
      </w:r>
      <w:r w:rsidR="00C30D20" w:rsidRPr="00A0515D">
        <w:rPr>
          <w:color w:val="auto"/>
        </w:rPr>
        <w:t xml:space="preserve">Go to </w:t>
      </w:r>
      <w:hyperlink r:id="rId12" w:history="1">
        <w:r w:rsidR="00A0515D" w:rsidRPr="00A0515D">
          <w:rPr>
            <w:rStyle w:val="Hyperlink"/>
            <w:color w:val="auto"/>
          </w:rPr>
          <w:t>https://hostos-csm.symplicity.com/employers</w:t>
        </w:r>
      </w:hyperlink>
      <w:r w:rsidR="00A0515D" w:rsidRPr="00A0515D">
        <w:rPr>
          <w:color w:val="auto"/>
        </w:rPr>
        <w:t xml:space="preserve"> </w:t>
      </w:r>
      <w:r w:rsidR="00A0515D">
        <w:rPr>
          <w:color w:val="auto"/>
        </w:rPr>
        <w:t xml:space="preserve">and </w:t>
      </w:r>
      <w:r w:rsidR="00A0515D" w:rsidRPr="00A0515D">
        <w:rPr>
          <w:b/>
          <w:color w:val="auto"/>
        </w:rPr>
        <w:t>Sign Up</w:t>
      </w:r>
      <w:r w:rsidR="00A0515D">
        <w:rPr>
          <w:color w:val="auto"/>
        </w:rPr>
        <w:t xml:space="preserve"> for a new account. This will assist you with creating a login and gain access full access to the system. A CSO Team Member will review and approve your new account. You may now log in and access the EVENTS sections to Sign Up for the </w:t>
      </w:r>
      <w:proofErr w:type="spellStart"/>
      <w:r>
        <w:rPr>
          <w:color w:val="auto"/>
        </w:rPr>
        <w:t>Virtual</w:t>
      </w:r>
      <w:r w:rsidR="00A0515D">
        <w:rPr>
          <w:color w:val="auto"/>
        </w:rPr>
        <w:t xml:space="preserve"> </w:t>
      </w:r>
      <w:proofErr w:type="spellEnd"/>
      <w:r w:rsidR="00A0515D">
        <w:rPr>
          <w:color w:val="auto"/>
        </w:rPr>
        <w:t xml:space="preserve">Career Fair. </w:t>
      </w:r>
    </w:p>
    <w:p w14:paraId="325945D0" w14:textId="055EA414" w:rsidR="00FD7777" w:rsidRDefault="00FD7777" w:rsidP="00A0515D">
      <w:pPr>
        <w:numPr>
          <w:ilvl w:val="0"/>
          <w:numId w:val="12"/>
        </w:numPr>
        <w:jc w:val="left"/>
        <w:rPr>
          <w:color w:val="auto"/>
        </w:rPr>
      </w:pPr>
      <w:r>
        <w:rPr>
          <w:color w:val="auto"/>
        </w:rPr>
        <w:t xml:space="preserve">Current Employers: Go to </w:t>
      </w:r>
      <w:hyperlink r:id="rId13" w:history="1">
        <w:r w:rsidRPr="003E1556">
          <w:rPr>
            <w:rStyle w:val="Hyperlink"/>
          </w:rPr>
          <w:t>https://hostos-csm.symplicity.com/events</w:t>
        </w:r>
      </w:hyperlink>
      <w:r>
        <w:rPr>
          <w:color w:val="auto"/>
        </w:rPr>
        <w:t xml:space="preserve"> and select the Career Fair you would like to register for.</w:t>
      </w:r>
    </w:p>
    <w:p w14:paraId="0CC6506F" w14:textId="4E3475EA" w:rsidR="00FD7777" w:rsidRDefault="00FD7777" w:rsidP="00FD7777">
      <w:pPr>
        <w:numPr>
          <w:ilvl w:val="0"/>
          <w:numId w:val="12"/>
        </w:numPr>
        <w:jc w:val="left"/>
        <w:rPr>
          <w:color w:val="auto"/>
        </w:rPr>
      </w:pPr>
      <w:r>
        <w:rPr>
          <w:color w:val="auto"/>
        </w:rPr>
        <w:t>Enter all of the registration details and upload a logo for the career fair. (Tip: Create your video chat link that will be used on the day of the career fair and include in the registration)</w:t>
      </w:r>
    </w:p>
    <w:p w14:paraId="4D9C6FD1" w14:textId="1616BE26" w:rsidR="00FD7777" w:rsidRDefault="00FD7777" w:rsidP="00FD7777">
      <w:pPr>
        <w:numPr>
          <w:ilvl w:val="0"/>
          <w:numId w:val="12"/>
        </w:numPr>
        <w:jc w:val="left"/>
        <w:rPr>
          <w:color w:val="auto"/>
        </w:rPr>
      </w:pPr>
      <w:r>
        <w:rPr>
          <w:color w:val="auto"/>
        </w:rPr>
        <w:t>For the career fair: You have the option of having a group chat running and another representative can interview students and alumni individually.</w:t>
      </w:r>
    </w:p>
    <w:p w14:paraId="0189643E" w14:textId="611FC32F" w:rsidR="00FD7777" w:rsidRPr="00FD7777" w:rsidRDefault="00FD7777" w:rsidP="00FD7777">
      <w:pPr>
        <w:numPr>
          <w:ilvl w:val="0"/>
          <w:numId w:val="12"/>
        </w:numPr>
        <w:jc w:val="left"/>
        <w:rPr>
          <w:color w:val="auto"/>
        </w:rPr>
      </w:pPr>
      <w:r>
        <w:rPr>
          <w:color w:val="auto"/>
        </w:rPr>
        <w:t xml:space="preserve">Your Career Fair registration will be reviewed by a CSO Team Member for approval. </w:t>
      </w:r>
    </w:p>
    <w:p w14:paraId="14A5BE64" w14:textId="77777777" w:rsidR="00C30D20" w:rsidRPr="00A0515D" w:rsidRDefault="00C30D20" w:rsidP="00C30D20">
      <w:pPr>
        <w:numPr>
          <w:ilvl w:val="0"/>
          <w:numId w:val="12"/>
        </w:numPr>
        <w:jc w:val="left"/>
        <w:rPr>
          <w:color w:val="auto"/>
        </w:rPr>
      </w:pPr>
      <w:r w:rsidRPr="00A0515D">
        <w:rPr>
          <w:color w:val="auto"/>
        </w:rPr>
        <w:t>On the day of the fair, you can get into the fair 60 minutes before the fair starts</w:t>
      </w:r>
    </w:p>
    <w:p w14:paraId="3585BA73" w14:textId="77777777" w:rsidR="00C30D20" w:rsidRPr="00A0515D" w:rsidRDefault="00C30D20" w:rsidP="00C30D20">
      <w:pPr>
        <w:numPr>
          <w:ilvl w:val="0"/>
          <w:numId w:val="12"/>
        </w:numPr>
        <w:jc w:val="left"/>
        <w:rPr>
          <w:color w:val="auto"/>
        </w:rPr>
      </w:pPr>
      <w:r w:rsidRPr="00A0515D">
        <w:rPr>
          <w:color w:val="auto"/>
        </w:rPr>
        <w:t>Once you have logged in, go to Events/Career Fairs/Fall Virtual Career Fair and click View Chats</w:t>
      </w:r>
    </w:p>
    <w:p w14:paraId="664EA97D" w14:textId="77777777" w:rsidR="00C30D20" w:rsidRPr="00A0515D" w:rsidRDefault="00C30D20" w:rsidP="00C30D20">
      <w:pPr>
        <w:numPr>
          <w:ilvl w:val="0"/>
          <w:numId w:val="12"/>
        </w:numPr>
        <w:jc w:val="left"/>
        <w:rPr>
          <w:color w:val="auto"/>
        </w:rPr>
      </w:pPr>
      <w:r w:rsidRPr="00A0515D">
        <w:rPr>
          <w:color w:val="auto"/>
        </w:rPr>
        <w:t>Confirm your meeting information (update with a new video link if you need to) under Chat Instructions</w:t>
      </w:r>
    </w:p>
    <w:p w14:paraId="72C906D6" w14:textId="01126216" w:rsidR="00C30D20" w:rsidRPr="00A0515D" w:rsidRDefault="00C30D20" w:rsidP="00C30D20">
      <w:pPr>
        <w:numPr>
          <w:ilvl w:val="0"/>
          <w:numId w:val="12"/>
        </w:numPr>
        <w:jc w:val="left"/>
        <w:rPr>
          <w:color w:val="auto"/>
        </w:rPr>
      </w:pPr>
      <w:r w:rsidRPr="00A0515D">
        <w:rPr>
          <w:color w:val="auto"/>
        </w:rPr>
        <w:t xml:space="preserve">If you want to modify your profile information (name, title, division), </w:t>
      </w:r>
      <w:r w:rsidR="00FD7777">
        <w:rPr>
          <w:color w:val="auto"/>
        </w:rPr>
        <w:t>only a staff member or the employer account holder can</w:t>
      </w:r>
      <w:r w:rsidRPr="00A0515D">
        <w:rPr>
          <w:color w:val="auto"/>
        </w:rPr>
        <w:t xml:space="preserve"> make this change</w:t>
      </w:r>
    </w:p>
    <w:p w14:paraId="25182532" w14:textId="77777777" w:rsidR="00C30D20" w:rsidRPr="00A0515D" w:rsidRDefault="00C30D20" w:rsidP="00C30D20">
      <w:pPr>
        <w:numPr>
          <w:ilvl w:val="0"/>
          <w:numId w:val="12"/>
        </w:numPr>
        <w:jc w:val="left"/>
        <w:rPr>
          <w:color w:val="auto"/>
        </w:rPr>
      </w:pPr>
      <w:r w:rsidRPr="00A0515D">
        <w:rPr>
          <w:color w:val="auto"/>
        </w:rPr>
        <w:t>You can greet students with your profile picture by uploading it under Account/Personal Profile</w:t>
      </w:r>
    </w:p>
    <w:p w14:paraId="2A57C6E8" w14:textId="77777777" w:rsidR="00C30D20" w:rsidRPr="00A0515D" w:rsidRDefault="00C30D20" w:rsidP="00C30D20">
      <w:pPr>
        <w:numPr>
          <w:ilvl w:val="0"/>
          <w:numId w:val="12"/>
        </w:numPr>
        <w:jc w:val="left"/>
        <w:rPr>
          <w:color w:val="auto"/>
        </w:rPr>
      </w:pPr>
      <w:r w:rsidRPr="00A0515D">
        <w:rPr>
          <w:color w:val="auto"/>
        </w:rPr>
        <w:t>Your employer contact has set The Expected Chat Time per Student, which is the same for all representatives at your company. If you would like to modify Expected Chat Time per Student, you will need to ask your employer contact to make this change</w:t>
      </w:r>
    </w:p>
    <w:p w14:paraId="047680A9" w14:textId="77777777" w:rsidR="00C30D20" w:rsidRPr="00A0515D" w:rsidRDefault="00C30D20" w:rsidP="00C30D20">
      <w:pPr>
        <w:numPr>
          <w:ilvl w:val="0"/>
          <w:numId w:val="12"/>
        </w:numPr>
        <w:jc w:val="left"/>
        <w:rPr>
          <w:color w:val="auto"/>
        </w:rPr>
      </w:pPr>
      <w:r w:rsidRPr="00A0515D">
        <w:rPr>
          <w:color w:val="auto"/>
        </w:rPr>
        <w:t>Set your Status to Online</w:t>
      </w:r>
    </w:p>
    <w:p w14:paraId="513286B8" w14:textId="1E94C2EB" w:rsidR="00C30D20" w:rsidRPr="00A0515D" w:rsidRDefault="00C30D20" w:rsidP="00C30D20">
      <w:pPr>
        <w:numPr>
          <w:ilvl w:val="0"/>
          <w:numId w:val="12"/>
        </w:numPr>
        <w:jc w:val="left"/>
        <w:rPr>
          <w:color w:val="auto"/>
        </w:rPr>
      </w:pPr>
      <w:r w:rsidRPr="00A0515D">
        <w:rPr>
          <w:color w:val="auto"/>
        </w:rPr>
        <w:t xml:space="preserve">Start your video meeting using the video link </w:t>
      </w:r>
      <w:r w:rsidR="00A0515D" w:rsidRPr="00A0515D">
        <w:rPr>
          <w:color w:val="auto"/>
        </w:rPr>
        <w:t xml:space="preserve">you </w:t>
      </w:r>
      <w:r w:rsidRPr="00A0515D">
        <w:rPr>
          <w:color w:val="auto"/>
        </w:rPr>
        <w:t xml:space="preserve">provided in Chat Instructions and keep your video meeting running for the entire length of the fair. Make sure you have two browser windows open side by </w:t>
      </w:r>
      <w:proofErr w:type="gramStart"/>
      <w:r w:rsidRPr="00A0515D">
        <w:rPr>
          <w:color w:val="auto"/>
        </w:rPr>
        <w:t>side  -</w:t>
      </w:r>
      <w:proofErr w:type="gramEnd"/>
      <w:r w:rsidRPr="00A0515D">
        <w:rPr>
          <w:color w:val="auto"/>
        </w:rPr>
        <w:t xml:space="preserve">  one for video meeting and another one for </w:t>
      </w:r>
      <w:proofErr w:type="spellStart"/>
      <w:r w:rsidRPr="00A0515D">
        <w:rPr>
          <w:color w:val="auto"/>
        </w:rPr>
        <w:t>Symplicity</w:t>
      </w:r>
      <w:proofErr w:type="spellEnd"/>
      <w:r w:rsidRPr="00A0515D">
        <w:rPr>
          <w:color w:val="auto"/>
        </w:rPr>
        <w:t>, so you can see the timer</w:t>
      </w:r>
    </w:p>
    <w:p w14:paraId="1A672AF2" w14:textId="77777777" w:rsidR="00C30D20" w:rsidRPr="00A0515D" w:rsidRDefault="00C30D20" w:rsidP="00C30D20">
      <w:pPr>
        <w:numPr>
          <w:ilvl w:val="0"/>
          <w:numId w:val="12"/>
        </w:numPr>
        <w:jc w:val="left"/>
        <w:rPr>
          <w:color w:val="auto"/>
        </w:rPr>
      </w:pPr>
      <w:r w:rsidRPr="00A0515D">
        <w:rPr>
          <w:color w:val="auto"/>
        </w:rPr>
        <w:t xml:space="preserve">If your Alternate Chat Instructions include a phone number, make sure to have your phone handy if students experience technical difficulties </w:t>
      </w:r>
    </w:p>
    <w:p w14:paraId="584C39DC" w14:textId="77777777" w:rsidR="00FD7777" w:rsidRDefault="00FD7777" w:rsidP="00FD7777">
      <w:pPr>
        <w:ind w:left="360"/>
        <w:jc w:val="left"/>
        <w:rPr>
          <w:color w:val="auto"/>
        </w:rPr>
      </w:pPr>
    </w:p>
    <w:p w14:paraId="02E74130" w14:textId="39499E57" w:rsidR="00C30D20" w:rsidRPr="00A0515D" w:rsidRDefault="00C30D20" w:rsidP="00C30D20">
      <w:pPr>
        <w:numPr>
          <w:ilvl w:val="0"/>
          <w:numId w:val="12"/>
        </w:numPr>
        <w:jc w:val="left"/>
        <w:rPr>
          <w:color w:val="auto"/>
        </w:rPr>
      </w:pPr>
      <w:r w:rsidRPr="00A0515D">
        <w:rPr>
          <w:color w:val="auto"/>
        </w:rPr>
        <w:t>When the fair starts, you will see students lining up in your queue</w:t>
      </w:r>
    </w:p>
    <w:p w14:paraId="7CBC758C" w14:textId="77777777" w:rsidR="00C30D20" w:rsidRPr="00A0515D" w:rsidRDefault="00C30D20" w:rsidP="00C30D20">
      <w:pPr>
        <w:numPr>
          <w:ilvl w:val="0"/>
          <w:numId w:val="12"/>
        </w:numPr>
        <w:jc w:val="left"/>
        <w:rPr>
          <w:color w:val="auto"/>
        </w:rPr>
      </w:pPr>
      <w:r w:rsidRPr="00A0515D">
        <w:rPr>
          <w:color w:val="auto"/>
        </w:rPr>
        <w:t>Select the student at the top of the list, unless the student is already video chatting with another representative from your company. It may take a couple of minutes for a student to join your video chat</w:t>
      </w:r>
    </w:p>
    <w:p w14:paraId="64F67505" w14:textId="77777777" w:rsidR="00C30D20" w:rsidRPr="00A0515D" w:rsidRDefault="00C30D20" w:rsidP="00C30D20">
      <w:pPr>
        <w:numPr>
          <w:ilvl w:val="0"/>
          <w:numId w:val="12"/>
        </w:numPr>
        <w:jc w:val="left"/>
        <w:rPr>
          <w:color w:val="auto"/>
        </w:rPr>
      </w:pPr>
      <w:r w:rsidRPr="00A0515D">
        <w:rPr>
          <w:color w:val="auto"/>
        </w:rPr>
        <w:t>Once you have started to video chat with a student, watch the timer which will count down from the maximum time to zero. When time is up, you will see an alert and hear a “ping” sound</w:t>
      </w:r>
    </w:p>
    <w:p w14:paraId="5DF426A4" w14:textId="77777777" w:rsidR="00C30D20" w:rsidRPr="00A0515D" w:rsidRDefault="00C30D20" w:rsidP="00C30D20">
      <w:pPr>
        <w:numPr>
          <w:ilvl w:val="0"/>
          <w:numId w:val="12"/>
        </w:numPr>
        <w:jc w:val="left"/>
        <w:rPr>
          <w:color w:val="auto"/>
        </w:rPr>
      </w:pPr>
      <w:r w:rsidRPr="00A0515D">
        <w:rPr>
          <w:color w:val="auto"/>
        </w:rPr>
        <w:t xml:space="preserve">When you are done, click End Chat in </w:t>
      </w:r>
      <w:proofErr w:type="spellStart"/>
      <w:r w:rsidRPr="00A0515D">
        <w:rPr>
          <w:color w:val="auto"/>
        </w:rPr>
        <w:t>Symplicity</w:t>
      </w:r>
      <w:proofErr w:type="spellEnd"/>
      <w:r w:rsidRPr="00A0515D">
        <w:rPr>
          <w:color w:val="auto"/>
        </w:rPr>
        <w:t>, and Dismiss Attendee in your video meeting. This enables you to keep your video meeting running, ensuring no overlap between students</w:t>
      </w:r>
    </w:p>
    <w:p w14:paraId="7A7B5C02" w14:textId="77777777" w:rsidR="00C30D20" w:rsidRPr="00A0515D" w:rsidRDefault="00C30D20" w:rsidP="00C30D20">
      <w:pPr>
        <w:numPr>
          <w:ilvl w:val="0"/>
          <w:numId w:val="12"/>
        </w:numPr>
        <w:jc w:val="left"/>
        <w:rPr>
          <w:color w:val="auto"/>
        </w:rPr>
      </w:pPr>
      <w:r w:rsidRPr="00A0515D">
        <w:rPr>
          <w:color w:val="auto"/>
        </w:rPr>
        <w:t>You can mark the student as a candidate you are Interested or Not Interested in, and take notes. This information is not shared with the student</w:t>
      </w:r>
    </w:p>
    <w:p w14:paraId="6985B149" w14:textId="77777777" w:rsidR="00C30D20" w:rsidRPr="00A0515D" w:rsidRDefault="00C30D20" w:rsidP="00C30D20">
      <w:pPr>
        <w:numPr>
          <w:ilvl w:val="0"/>
          <w:numId w:val="12"/>
        </w:numPr>
        <w:jc w:val="left"/>
        <w:rPr>
          <w:color w:val="auto"/>
        </w:rPr>
      </w:pPr>
      <w:r w:rsidRPr="00A0515D">
        <w:rPr>
          <w:color w:val="auto"/>
        </w:rPr>
        <w:t>If you need to step away for a short break, set your Status to Busy. Students can continue to join your queue</w:t>
      </w:r>
    </w:p>
    <w:p w14:paraId="48EF2166" w14:textId="77777777" w:rsidR="00C30D20" w:rsidRPr="00A0515D" w:rsidRDefault="00C30D20" w:rsidP="00C30D20">
      <w:pPr>
        <w:numPr>
          <w:ilvl w:val="0"/>
          <w:numId w:val="12"/>
        </w:numPr>
        <w:jc w:val="left"/>
        <w:rPr>
          <w:color w:val="auto"/>
        </w:rPr>
      </w:pPr>
      <w:r w:rsidRPr="00A0515D">
        <w:rPr>
          <w:color w:val="auto"/>
        </w:rPr>
        <w:t>If you need to take a longer break and no other representative from your company is Online, then set your Status to Offline. Students will be notified that you are no longer online and will likely leave your queue. The system will automatically send you resumes of students who were in line, but did not have a chance to connect with you</w:t>
      </w:r>
    </w:p>
    <w:p w14:paraId="18E124C4" w14:textId="77777777" w:rsidR="00C30D20" w:rsidRPr="00A0515D" w:rsidRDefault="00C30D20" w:rsidP="00C30D20">
      <w:pPr>
        <w:numPr>
          <w:ilvl w:val="0"/>
          <w:numId w:val="12"/>
        </w:numPr>
        <w:jc w:val="left"/>
        <w:rPr>
          <w:color w:val="auto"/>
        </w:rPr>
      </w:pPr>
      <w:r w:rsidRPr="00A0515D">
        <w:rPr>
          <w:color w:val="auto"/>
        </w:rPr>
        <w:t>If you select students who are busy chatting with another company, you will not be able to select them, but they will stay in your queue for later conversations</w:t>
      </w:r>
    </w:p>
    <w:p w14:paraId="104C3D76" w14:textId="77777777" w:rsidR="00C30D20" w:rsidRPr="00A0515D" w:rsidRDefault="00C30D20" w:rsidP="00C30D20">
      <w:pPr>
        <w:numPr>
          <w:ilvl w:val="0"/>
          <w:numId w:val="12"/>
        </w:numPr>
        <w:jc w:val="left"/>
        <w:rPr>
          <w:color w:val="auto"/>
        </w:rPr>
      </w:pPr>
      <w:r w:rsidRPr="00A0515D">
        <w:rPr>
          <w:color w:val="auto"/>
        </w:rPr>
        <w:t>When the fair is over, you can filter students by Overall Feedback and download resumes</w:t>
      </w:r>
    </w:p>
    <w:p w14:paraId="57DE8B91" w14:textId="77777777" w:rsidR="00C30D20" w:rsidRPr="00A0515D" w:rsidRDefault="00C30D20" w:rsidP="00C30D20">
      <w:pPr>
        <w:numPr>
          <w:ilvl w:val="0"/>
          <w:numId w:val="12"/>
        </w:numPr>
        <w:jc w:val="left"/>
        <w:rPr>
          <w:color w:val="auto"/>
        </w:rPr>
      </w:pPr>
      <w:r w:rsidRPr="00A0515D">
        <w:rPr>
          <w:color w:val="auto"/>
        </w:rPr>
        <w:t>Before or during the fair, you can generate interest in your company by inviting students to video chat with you. Go to the All RSVP’d Students tab, use Advanced Search to find students of interest, select them and use Mail To/Invite to Chat. There is a default template which you can customize</w:t>
      </w:r>
    </w:p>
    <w:p w14:paraId="76DF1B74" w14:textId="310619D4" w:rsidR="00DD3069" w:rsidRPr="00A0515D" w:rsidRDefault="00DD3069" w:rsidP="007426D9">
      <w:pPr>
        <w:jc w:val="left"/>
        <w:rPr>
          <w:b/>
          <w:bCs/>
          <w:color w:val="auto"/>
        </w:rPr>
      </w:pPr>
    </w:p>
    <w:sectPr w:rsidR="00DD3069" w:rsidRPr="00A0515D" w:rsidSect="007426D9">
      <w:headerReference w:type="default" r:id="rId14"/>
      <w:footerReference w:type="default" r:id="rId15"/>
      <w:pgSz w:w="12240" w:h="15840"/>
      <w:pgMar w:top="720" w:right="720" w:bottom="720" w:left="720" w:header="432" w:footer="144"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674B7" w14:textId="77777777" w:rsidR="002527A0" w:rsidRDefault="002527A0" w:rsidP="00B81899">
      <w:r>
        <w:separator/>
      </w:r>
    </w:p>
    <w:p w14:paraId="4318666C" w14:textId="77777777" w:rsidR="002527A0" w:rsidRDefault="002527A0"/>
  </w:endnote>
  <w:endnote w:type="continuationSeparator" w:id="0">
    <w:p w14:paraId="115F0EF2" w14:textId="77777777" w:rsidR="002527A0" w:rsidRDefault="002527A0" w:rsidP="00B81899">
      <w:r>
        <w:continuationSeparator/>
      </w:r>
    </w:p>
    <w:p w14:paraId="06CD14A9" w14:textId="77777777" w:rsidR="002527A0" w:rsidRDefault="002527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atha (Headings CS)">
    <w:altName w:val="Latha"/>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wiss"/>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4E158" w14:textId="40BB402D" w:rsidR="000034B5" w:rsidRPr="006D51B1" w:rsidRDefault="00714779" w:rsidP="006C5F71">
    <w:pPr>
      <w:pStyle w:val="Footer"/>
      <w:ind w:right="360"/>
      <w:rPr>
        <w:color w:val="808080" w:themeColor="background1" w:themeShade="80"/>
      </w:rPr>
    </w:pPr>
    <w:r>
      <w:rPr>
        <w:noProof/>
      </w:rPr>
      <w:drawing>
        <wp:anchor distT="0" distB="0" distL="114300" distR="114300" simplePos="0" relativeHeight="251664384" behindDoc="0" locked="0" layoutInCell="1" allowOverlap="1" wp14:anchorId="6A99D44A" wp14:editId="31D65B79">
          <wp:simplePos x="0" y="0"/>
          <wp:positionH relativeFrom="column">
            <wp:posOffset>2950958</wp:posOffset>
          </wp:positionH>
          <wp:positionV relativeFrom="paragraph">
            <wp:posOffset>146050</wp:posOffset>
          </wp:positionV>
          <wp:extent cx="1129030" cy="146050"/>
          <wp:effectExtent l="0" t="0" r="1270" b="6350"/>
          <wp:wrapNone/>
          <wp:docPr id="41" name="Picture 41" descr="/Volumes/My Passport/Seafile/Branding/Symplicity/Logo/Registered/Symplicity logo - Flat/Registration/symp-reg-f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y Passport/Seafile/Branding/Symplicity/Logo/Registered/Symplicity logo - Flat/Registration/symp-reg-fla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030" cy="146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75E261" w14:textId="77777777" w:rsidR="00CC54D3" w:rsidRDefault="00CC54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83A6B" w14:textId="77777777" w:rsidR="002527A0" w:rsidRDefault="002527A0" w:rsidP="00B81899">
      <w:r>
        <w:separator/>
      </w:r>
    </w:p>
    <w:p w14:paraId="6286008C" w14:textId="77777777" w:rsidR="002527A0" w:rsidRDefault="002527A0"/>
  </w:footnote>
  <w:footnote w:type="continuationSeparator" w:id="0">
    <w:p w14:paraId="47EB687F" w14:textId="77777777" w:rsidR="002527A0" w:rsidRDefault="002527A0" w:rsidP="00B81899">
      <w:r>
        <w:continuationSeparator/>
      </w:r>
    </w:p>
    <w:p w14:paraId="2D14B332" w14:textId="77777777" w:rsidR="002527A0" w:rsidRDefault="002527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4B9B9" w14:textId="4EB71984" w:rsidR="00A0515D" w:rsidRPr="00A0515D" w:rsidRDefault="00A0515D">
    <w:pPr>
      <w:pStyle w:val="Header"/>
    </w:pPr>
    <w:r>
      <w:rPr>
        <w:noProof/>
      </w:rPr>
      <mc:AlternateContent>
        <mc:Choice Requires="wps">
          <w:drawing>
            <wp:anchor distT="45720" distB="45720" distL="114300" distR="114300" simplePos="0" relativeHeight="251672576" behindDoc="0" locked="0" layoutInCell="1" allowOverlap="1" wp14:anchorId="615AC40E" wp14:editId="7524A914">
              <wp:simplePos x="0" y="0"/>
              <wp:positionH relativeFrom="column">
                <wp:posOffset>3829050</wp:posOffset>
              </wp:positionH>
              <wp:positionV relativeFrom="paragraph">
                <wp:posOffset>10795</wp:posOffset>
              </wp:positionV>
              <wp:extent cx="2360930" cy="638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38175"/>
                      </a:xfrm>
                      <a:prstGeom prst="rect">
                        <a:avLst/>
                      </a:prstGeom>
                      <a:solidFill>
                        <a:srgbClr val="FFFFFF"/>
                      </a:solidFill>
                      <a:ln w="9525">
                        <a:solidFill>
                          <a:srgbClr val="000000"/>
                        </a:solidFill>
                        <a:miter lim="800000"/>
                        <a:headEnd/>
                        <a:tailEnd/>
                      </a:ln>
                    </wps:spPr>
                    <wps:txbx>
                      <w:txbxContent>
                        <w:p w14:paraId="1D465C9E" w14:textId="2F5BC84E" w:rsidR="00A0515D" w:rsidRDefault="00A0515D" w:rsidP="00A0515D">
                          <w:pPr>
                            <w:pStyle w:val="Header"/>
                            <w:spacing w:after="0"/>
                            <w:ind w:right="0"/>
                            <w:rPr>
                              <w:b/>
                            </w:rPr>
                          </w:pPr>
                          <w:r w:rsidRPr="00A0515D">
                            <w:rPr>
                              <w:b/>
                            </w:rPr>
                            <w:t>CAREER SERVICES OFFICE</w:t>
                          </w:r>
                        </w:p>
                        <w:p w14:paraId="18836176" w14:textId="1A775FE6" w:rsidR="00A0515D" w:rsidRDefault="00A0515D" w:rsidP="00A0515D">
                          <w:pPr>
                            <w:pStyle w:val="Header"/>
                            <w:spacing w:after="0"/>
                            <w:ind w:right="0"/>
                          </w:pPr>
                          <w:hyperlink r:id="rId1" w:history="1">
                            <w:r w:rsidRPr="003E1556">
                              <w:rPr>
                                <w:rStyle w:val="Hyperlink"/>
                              </w:rPr>
                              <w:t>careerservices@hostos.cuny.edu</w:t>
                            </w:r>
                          </w:hyperlink>
                          <w:r>
                            <w:t xml:space="preserve"> </w:t>
                          </w:r>
                        </w:p>
                        <w:p w14:paraId="70A6C94D" w14:textId="1D8C86D8" w:rsidR="00A0515D" w:rsidRPr="00A0515D" w:rsidRDefault="00A0515D" w:rsidP="00A0515D">
                          <w:pPr>
                            <w:pStyle w:val="Header"/>
                            <w:spacing w:after="0"/>
                            <w:ind w:right="0"/>
                          </w:pPr>
                          <w:r>
                            <w:t>718-518-4468</w:t>
                          </w:r>
                        </w:p>
                        <w:p w14:paraId="41CF748D" w14:textId="00D2424E" w:rsidR="00A0515D" w:rsidRDefault="00A0515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15AC40E" id="_x0000_t202" coordsize="21600,21600" o:spt="202" path="m,l,21600r21600,l21600,xe">
              <v:stroke joinstyle="miter"/>
              <v:path gradientshapeok="t" o:connecttype="rect"/>
            </v:shapetype>
            <v:shape id="Text Box 2" o:spid="_x0000_s1026" type="#_x0000_t202" style="position:absolute;left:0;text-align:left;margin-left:301.5pt;margin-top:.85pt;width:185.9pt;height:50.25pt;z-index:2516725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sMPJAIAAEYEAAAOAAAAZHJzL2Uyb0RvYy54bWysU9uO2yAQfa/Uf0C8N3acyyZWnNU221SV&#10;thdptx+AMY5RgXGBxE6/vgP2puntpSoPiGGGw8w5M5vbXityEtZJMAWdTlJKhOFQSXMo6Oen/asV&#10;Jc4zUzEFRhT0LBy93b58senaXGTQgKqEJQhiXN61BW28b/MkcbwRmrkJtMKgswarmUfTHpLKsg7R&#10;tUqyNF0mHdiqtcCFc3h7PzjpNuLXteD+Y1074YkqKObm427jXoY92W5YfrCsbSQf02D/kIVm0uCn&#10;F6h75hk5WvkblJbcgoPaTzjoBOpachFrwGqm6S/VPDasFbEWJMe1F5rc/4PlH06fLJFVQbPpDSWG&#10;aRTpSfSevIaeZIGfrnU5hj22GOh7vEadY62ufQD+xREDu4aZg7izFrpGsArzm4aXydXTAccFkLJ7&#10;DxV+w44eIlBfWx3IQzoIoqNO54s2IRWOl9lsma5n6OLoW85W05tF/ILlz69b6/xbAZqEQ0Etah/R&#10;2enB+ZANy59DwmcOlKz2Uqlo2EO5U5acGPbJPq4R/acwZUhX0PUiWwwE/BUijetPEFp6bHgldUFX&#10;lyCWB9remCq2o2dSDWdMWZmRx0DdQKLvy37UpYTqjIxaGBobBxEPDdhvlHTY1AV1X4/MCkrUO4Oq&#10;rKfzeZiCaMwXNxka9tpTXnuY4QhVUE/JcNz5ODmBMAN3qF4tI7FB5iGTMVds1sj3OFhhGq7tGPVj&#10;/LffAQAA//8DAFBLAwQUAAYACAAAACEAgPpJ090AAAAJAQAADwAAAGRycy9kb3ducmV2LnhtbEyP&#10;wU7DMBBE70j8g7VI3KjdAC2EOBWq1EtvhAp6dOMlThuvo9ht079nOdHjaFaz7xWL0XfihENsA2mY&#10;ThQIpDrYlhoNm8/VwwuImAxZ0wVCDReMsChvbwqT23CmDzxVqRE8QjE3GlxKfS5lrB16EyehR+Lu&#10;JwzeJI5DI+1gzjzuO5kpNZPetMQfnOlx6bA+VEevIR6mq+fvsN+47friqv22/WrXS63v78b3NxAJ&#10;x/R/DH/4jA4lM+3CkWwUnYaZemSXxMUcBPev8ydW2XFWWQayLOS1QfkLAAD//wMAUEsBAi0AFAAG&#10;AAgAAAAhALaDOJL+AAAA4QEAABMAAAAAAAAAAAAAAAAAAAAAAFtDb250ZW50X1R5cGVzXS54bWxQ&#10;SwECLQAUAAYACAAAACEAOP0h/9YAAACUAQAACwAAAAAAAAAAAAAAAAAvAQAAX3JlbHMvLnJlbHNQ&#10;SwECLQAUAAYACAAAACEAgdrDDyQCAABGBAAADgAAAAAAAAAAAAAAAAAuAgAAZHJzL2Uyb0RvYy54&#10;bWxQSwECLQAUAAYACAAAACEAgPpJ090AAAAJAQAADwAAAAAAAAAAAAAAAAB+BAAAZHJzL2Rvd25y&#10;ZXYueG1sUEsFBgAAAAAEAAQA8wAAAIgFAAAAAA==&#10;">
              <v:textbox>
                <w:txbxContent>
                  <w:p w14:paraId="1D465C9E" w14:textId="2F5BC84E" w:rsidR="00A0515D" w:rsidRDefault="00A0515D" w:rsidP="00A0515D">
                    <w:pPr>
                      <w:pStyle w:val="Header"/>
                      <w:spacing w:after="0"/>
                      <w:ind w:right="0"/>
                      <w:rPr>
                        <w:b/>
                      </w:rPr>
                    </w:pPr>
                    <w:r w:rsidRPr="00A0515D">
                      <w:rPr>
                        <w:b/>
                      </w:rPr>
                      <w:t>CAREER SERVICES OFFICE</w:t>
                    </w:r>
                  </w:p>
                  <w:p w14:paraId="18836176" w14:textId="1A775FE6" w:rsidR="00A0515D" w:rsidRDefault="00A0515D" w:rsidP="00A0515D">
                    <w:pPr>
                      <w:pStyle w:val="Header"/>
                      <w:spacing w:after="0"/>
                      <w:ind w:right="0"/>
                    </w:pPr>
                    <w:hyperlink r:id="rId2" w:history="1">
                      <w:r w:rsidRPr="003E1556">
                        <w:rPr>
                          <w:rStyle w:val="Hyperlink"/>
                        </w:rPr>
                        <w:t>careerservices@hostos.cuny.edu</w:t>
                      </w:r>
                    </w:hyperlink>
                    <w:r>
                      <w:t xml:space="preserve"> </w:t>
                    </w:r>
                  </w:p>
                  <w:p w14:paraId="70A6C94D" w14:textId="1D8C86D8" w:rsidR="00A0515D" w:rsidRPr="00A0515D" w:rsidRDefault="00A0515D" w:rsidP="00A0515D">
                    <w:pPr>
                      <w:pStyle w:val="Header"/>
                      <w:spacing w:after="0"/>
                      <w:ind w:right="0"/>
                    </w:pPr>
                    <w:r>
                      <w:t>718-518-4468</w:t>
                    </w:r>
                  </w:p>
                  <w:p w14:paraId="41CF748D" w14:textId="00D2424E" w:rsidR="00A0515D" w:rsidRDefault="00A0515D"/>
                </w:txbxContent>
              </v:textbox>
              <w10:wrap type="square"/>
            </v:shape>
          </w:pict>
        </mc:Fallback>
      </mc:AlternateContent>
    </w:r>
    <w:r>
      <w:rPr>
        <w:b/>
        <w:bCs/>
        <w:noProof/>
      </w:rPr>
      <w:drawing>
        <wp:anchor distT="0" distB="0" distL="114300" distR="114300" simplePos="0" relativeHeight="251670528" behindDoc="0" locked="0" layoutInCell="1" allowOverlap="1" wp14:anchorId="507162F0" wp14:editId="61A4DB60">
          <wp:simplePos x="0" y="0"/>
          <wp:positionH relativeFrom="margin">
            <wp:align>left</wp:align>
          </wp:positionH>
          <wp:positionV relativeFrom="margin">
            <wp:posOffset>-786130</wp:posOffset>
          </wp:positionV>
          <wp:extent cx="3019425" cy="629886"/>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stosCommunityCollege.jpg"/>
                  <pic:cNvPicPr/>
                </pic:nvPicPr>
                <pic:blipFill>
                  <a:blip r:embed="rId3"/>
                  <a:stretch>
                    <a:fillRect/>
                  </a:stretch>
                </pic:blipFill>
                <pic:spPr>
                  <a:xfrm>
                    <a:off x="0" y="0"/>
                    <a:ext cx="3019425" cy="629886"/>
                  </a:xfrm>
                  <a:prstGeom prst="rect">
                    <a:avLst/>
                  </a:prstGeom>
                </pic:spPr>
              </pic:pic>
            </a:graphicData>
          </a:graphic>
        </wp:anchor>
      </w:drawing>
    </w:r>
    <w:r>
      <w:t xml:space="preserve">                              </w:t>
    </w:r>
  </w:p>
  <w:p w14:paraId="4200FA73" w14:textId="77777777" w:rsidR="00A0515D" w:rsidRDefault="00A0515D">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E477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8682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07E5F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D669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14229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53287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22DD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68C07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A2828"/>
    <w:lvl w:ilvl="0">
      <w:start w:val="1"/>
      <w:numFmt w:val="decimal"/>
      <w:pStyle w:val="ListNumber"/>
      <w:lvlText w:val="%1"/>
      <w:lvlJc w:val="left"/>
      <w:pPr>
        <w:ind w:left="360" w:hanging="288"/>
      </w:pPr>
      <w:rPr>
        <w:rFonts w:hint="default"/>
      </w:rPr>
    </w:lvl>
  </w:abstractNum>
  <w:abstractNum w:abstractNumId="9" w15:restartNumberingAfterBreak="0">
    <w:nsid w:val="FFFFFF89"/>
    <w:multiLevelType w:val="singleLevel"/>
    <w:tmpl w:val="50F2BD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4F3A8A"/>
    <w:multiLevelType w:val="multilevel"/>
    <w:tmpl w:val="0E2AC59C"/>
    <w:lvl w:ilvl="0">
      <w:start w:val="1"/>
      <w:numFmt w:val="decimal"/>
      <w:pStyle w:val="Section"/>
      <w:suff w:val="space"/>
      <w:lvlText w:val="%1."/>
      <w:lvlJc w:val="left"/>
      <w:pPr>
        <w:ind w:left="360" w:hanging="360"/>
      </w:pPr>
      <w:rPr>
        <w:rFonts w:hint="default"/>
      </w:rPr>
    </w:lvl>
    <w:lvl w:ilvl="1">
      <w:start w:val="1"/>
      <w:numFmt w:val="decimal"/>
      <w:pStyle w:val="Question"/>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48D2898"/>
    <w:multiLevelType w:val="hybridMultilevel"/>
    <w:tmpl w:val="24B46C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0"/>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9"/>
  </w:num>
  <w:num w:numId="1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Footer/>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B86"/>
    <w:rsid w:val="000000C4"/>
    <w:rsid w:val="000034B5"/>
    <w:rsid w:val="000161C3"/>
    <w:rsid w:val="0002763F"/>
    <w:rsid w:val="00027857"/>
    <w:rsid w:val="0003657B"/>
    <w:rsid w:val="000875B8"/>
    <w:rsid w:val="00092D62"/>
    <w:rsid w:val="000C6FA2"/>
    <w:rsid w:val="0011775F"/>
    <w:rsid w:val="001251A1"/>
    <w:rsid w:val="0014137F"/>
    <w:rsid w:val="00146330"/>
    <w:rsid w:val="0016648D"/>
    <w:rsid w:val="00174126"/>
    <w:rsid w:val="00180634"/>
    <w:rsid w:val="0018295B"/>
    <w:rsid w:val="00193BA5"/>
    <w:rsid w:val="001C6010"/>
    <w:rsid w:val="001D30CB"/>
    <w:rsid w:val="00205F46"/>
    <w:rsid w:val="00205FCE"/>
    <w:rsid w:val="00211396"/>
    <w:rsid w:val="00246D31"/>
    <w:rsid w:val="0025042D"/>
    <w:rsid w:val="002527A0"/>
    <w:rsid w:val="00261147"/>
    <w:rsid w:val="00264991"/>
    <w:rsid w:val="0028318D"/>
    <w:rsid w:val="002913AA"/>
    <w:rsid w:val="002927BB"/>
    <w:rsid w:val="00293A26"/>
    <w:rsid w:val="002E5A07"/>
    <w:rsid w:val="002F1EF4"/>
    <w:rsid w:val="003350B9"/>
    <w:rsid w:val="00363BC7"/>
    <w:rsid w:val="003677E4"/>
    <w:rsid w:val="003728EC"/>
    <w:rsid w:val="00386B0A"/>
    <w:rsid w:val="003913B2"/>
    <w:rsid w:val="003A65C3"/>
    <w:rsid w:val="003E3265"/>
    <w:rsid w:val="00400B99"/>
    <w:rsid w:val="00480691"/>
    <w:rsid w:val="00484CF7"/>
    <w:rsid w:val="00485BCD"/>
    <w:rsid w:val="004A7A43"/>
    <w:rsid w:val="004C0FE3"/>
    <w:rsid w:val="004C71B6"/>
    <w:rsid w:val="004E4438"/>
    <w:rsid w:val="00542A5C"/>
    <w:rsid w:val="0055109E"/>
    <w:rsid w:val="005B2DE0"/>
    <w:rsid w:val="005F22B4"/>
    <w:rsid w:val="005F5884"/>
    <w:rsid w:val="0062330C"/>
    <w:rsid w:val="00626ABD"/>
    <w:rsid w:val="006764EB"/>
    <w:rsid w:val="0069507E"/>
    <w:rsid w:val="00697239"/>
    <w:rsid w:val="006B0B68"/>
    <w:rsid w:val="006B62A4"/>
    <w:rsid w:val="006C5F71"/>
    <w:rsid w:val="006C64FC"/>
    <w:rsid w:val="006D38FD"/>
    <w:rsid w:val="006D51B1"/>
    <w:rsid w:val="006E757A"/>
    <w:rsid w:val="006F0024"/>
    <w:rsid w:val="00712809"/>
    <w:rsid w:val="00714779"/>
    <w:rsid w:val="00721A71"/>
    <w:rsid w:val="0072582E"/>
    <w:rsid w:val="00731DFE"/>
    <w:rsid w:val="007426D9"/>
    <w:rsid w:val="0076727B"/>
    <w:rsid w:val="00785C32"/>
    <w:rsid w:val="007B3DFC"/>
    <w:rsid w:val="007B592B"/>
    <w:rsid w:val="007C60B7"/>
    <w:rsid w:val="007D2D66"/>
    <w:rsid w:val="008030F7"/>
    <w:rsid w:val="0082264C"/>
    <w:rsid w:val="0083121F"/>
    <w:rsid w:val="008356B6"/>
    <w:rsid w:val="0086740D"/>
    <w:rsid w:val="0087268D"/>
    <w:rsid w:val="00874702"/>
    <w:rsid w:val="00874ECC"/>
    <w:rsid w:val="008A3E7F"/>
    <w:rsid w:val="008A4570"/>
    <w:rsid w:val="008B31AF"/>
    <w:rsid w:val="008D6094"/>
    <w:rsid w:val="00900C06"/>
    <w:rsid w:val="00920182"/>
    <w:rsid w:val="009321AB"/>
    <w:rsid w:val="00960877"/>
    <w:rsid w:val="009642C9"/>
    <w:rsid w:val="00964D8A"/>
    <w:rsid w:val="00980E7E"/>
    <w:rsid w:val="00981D3A"/>
    <w:rsid w:val="00995480"/>
    <w:rsid w:val="009B2AC3"/>
    <w:rsid w:val="009C6BF1"/>
    <w:rsid w:val="009D6027"/>
    <w:rsid w:val="00A00C57"/>
    <w:rsid w:val="00A0515D"/>
    <w:rsid w:val="00A069A5"/>
    <w:rsid w:val="00A24F42"/>
    <w:rsid w:val="00A540AB"/>
    <w:rsid w:val="00A5732F"/>
    <w:rsid w:val="00A62CC2"/>
    <w:rsid w:val="00A704FD"/>
    <w:rsid w:val="00A751E2"/>
    <w:rsid w:val="00A76ED6"/>
    <w:rsid w:val="00A82F45"/>
    <w:rsid w:val="00A840B3"/>
    <w:rsid w:val="00AA1BDA"/>
    <w:rsid w:val="00AB46E5"/>
    <w:rsid w:val="00AC7115"/>
    <w:rsid w:val="00AE5607"/>
    <w:rsid w:val="00AF7CEF"/>
    <w:rsid w:val="00B06994"/>
    <w:rsid w:val="00B25522"/>
    <w:rsid w:val="00B27688"/>
    <w:rsid w:val="00B407D6"/>
    <w:rsid w:val="00B40CF0"/>
    <w:rsid w:val="00B4248D"/>
    <w:rsid w:val="00B43184"/>
    <w:rsid w:val="00B63BA3"/>
    <w:rsid w:val="00B73D2A"/>
    <w:rsid w:val="00B74823"/>
    <w:rsid w:val="00B81899"/>
    <w:rsid w:val="00B90F88"/>
    <w:rsid w:val="00B95BB4"/>
    <w:rsid w:val="00BD6BE9"/>
    <w:rsid w:val="00BF075D"/>
    <w:rsid w:val="00BF17D2"/>
    <w:rsid w:val="00C0271B"/>
    <w:rsid w:val="00C06CA8"/>
    <w:rsid w:val="00C10AF6"/>
    <w:rsid w:val="00C30D20"/>
    <w:rsid w:val="00C607F5"/>
    <w:rsid w:val="00C619F5"/>
    <w:rsid w:val="00CB2198"/>
    <w:rsid w:val="00CB5397"/>
    <w:rsid w:val="00CB5973"/>
    <w:rsid w:val="00CC1310"/>
    <w:rsid w:val="00CC54D3"/>
    <w:rsid w:val="00CD0780"/>
    <w:rsid w:val="00CD1CEB"/>
    <w:rsid w:val="00D07355"/>
    <w:rsid w:val="00D161BD"/>
    <w:rsid w:val="00D3459C"/>
    <w:rsid w:val="00D61C7C"/>
    <w:rsid w:val="00D7789B"/>
    <w:rsid w:val="00D92B46"/>
    <w:rsid w:val="00DB0515"/>
    <w:rsid w:val="00DC7CD3"/>
    <w:rsid w:val="00DD3069"/>
    <w:rsid w:val="00DD6575"/>
    <w:rsid w:val="00DE4C6A"/>
    <w:rsid w:val="00E0193E"/>
    <w:rsid w:val="00E15335"/>
    <w:rsid w:val="00E3136B"/>
    <w:rsid w:val="00E34DE9"/>
    <w:rsid w:val="00E43194"/>
    <w:rsid w:val="00E603BF"/>
    <w:rsid w:val="00E746EE"/>
    <w:rsid w:val="00E86307"/>
    <w:rsid w:val="00E8761E"/>
    <w:rsid w:val="00E8762E"/>
    <w:rsid w:val="00EA26D2"/>
    <w:rsid w:val="00EC45D3"/>
    <w:rsid w:val="00EC67DF"/>
    <w:rsid w:val="00ED6F37"/>
    <w:rsid w:val="00F158CD"/>
    <w:rsid w:val="00F54D95"/>
    <w:rsid w:val="00F70B91"/>
    <w:rsid w:val="00F774F3"/>
    <w:rsid w:val="00F84E70"/>
    <w:rsid w:val="00FB3B86"/>
    <w:rsid w:val="00FC2AD6"/>
    <w:rsid w:val="00FC3AE1"/>
    <w:rsid w:val="00FD7777"/>
    <w:rsid w:val="00FE367D"/>
    <w:rsid w:val="00FF094B"/>
    <w:rsid w:val="00FF7EC9"/>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BAB7C2"/>
  <w15:docId w15:val="{7FBE3EF6-1062-4BEC-8825-6BBC73D7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2"/>
        <w:sz w:val="22"/>
        <w:szCs w:val="22"/>
        <w:lang w:val="en-US" w:eastAsia="ja-JP" w:bidi="ar-SA"/>
      </w:rPr>
    </w:rPrDefault>
    <w:pPrDefault>
      <w:pPr>
        <w:spacing w:after="240" w:line="252"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13AA"/>
    <w:pPr>
      <w:spacing w:before="120" w:line="240" w:lineRule="auto"/>
      <w:ind w:right="72"/>
      <w:jc w:val="both"/>
    </w:pPr>
    <w:rPr>
      <w:rFonts w:ascii="Calibri Light" w:hAnsi="Calibri Light"/>
      <w:color w:val="5F5F5F" w:themeColor="text1"/>
      <w:sz w:val="24"/>
      <w:szCs w:val="24"/>
    </w:rPr>
  </w:style>
  <w:style w:type="paragraph" w:styleId="Heading1">
    <w:name w:val="heading 1"/>
    <w:basedOn w:val="Normal"/>
    <w:next w:val="Normal"/>
    <w:link w:val="Heading1Char"/>
    <w:uiPriority w:val="1"/>
    <w:qFormat/>
    <w:rsid w:val="00D7789B"/>
    <w:pPr>
      <w:spacing w:before="240" w:after="0"/>
      <w:jc w:val="left"/>
      <w:outlineLvl w:val="0"/>
    </w:pPr>
    <w:rPr>
      <w:rFonts w:eastAsiaTheme="majorEastAsia" w:cs="Latha (Headings CS)"/>
      <w:color w:val="67B8EA" w:themeColor="accent1"/>
      <w:sz w:val="28"/>
      <w:szCs w:val="28"/>
    </w:rPr>
  </w:style>
  <w:style w:type="paragraph" w:styleId="Heading2">
    <w:name w:val="heading 2"/>
    <w:basedOn w:val="Normal"/>
    <w:next w:val="Normal"/>
    <w:link w:val="Heading2Char"/>
    <w:uiPriority w:val="1"/>
    <w:qFormat/>
    <w:rsid w:val="00980E7E"/>
    <w:pPr>
      <w:spacing w:before="360"/>
      <w:jc w:val="left"/>
      <w:outlineLvl w:val="1"/>
    </w:pPr>
    <w:rPr>
      <w:rFonts w:asciiTheme="majorHAnsi" w:eastAsiaTheme="majorEastAsia" w:hAnsiTheme="majorHAnsi" w:cs="Latha (Headings CS)"/>
      <w:b/>
      <w:bCs/>
      <w:color w:val="4F4F4F"/>
    </w:rPr>
  </w:style>
  <w:style w:type="paragraph" w:styleId="Heading3">
    <w:name w:val="heading 3"/>
    <w:basedOn w:val="Normal"/>
    <w:next w:val="Normal"/>
    <w:link w:val="Heading3Char"/>
    <w:uiPriority w:val="1"/>
    <w:qFormat/>
    <w:rsid w:val="002913AA"/>
    <w:pPr>
      <w:spacing w:before="0" w:after="0"/>
      <w:jc w:val="left"/>
      <w:outlineLvl w:val="2"/>
    </w:pPr>
    <w:rPr>
      <w:rFonts w:asciiTheme="majorHAnsi" w:eastAsiaTheme="majorEastAsia" w:hAnsiTheme="majorHAnsi" w:cs="Latha (Headings CS)"/>
      <w:b/>
      <w:bCs/>
      <w:caps/>
      <w:spacing w:val="10"/>
      <w:sz w:val="20"/>
    </w:rPr>
  </w:style>
  <w:style w:type="paragraph" w:styleId="Heading4">
    <w:name w:val="heading 4"/>
    <w:basedOn w:val="Normal"/>
    <w:next w:val="Normal"/>
    <w:link w:val="Heading4Char"/>
    <w:uiPriority w:val="1"/>
    <w:qFormat/>
    <w:rsid w:val="000161C3"/>
    <w:pPr>
      <w:spacing w:before="240"/>
      <w:jc w:val="left"/>
      <w:outlineLvl w:val="3"/>
    </w:pPr>
    <w:rPr>
      <w:rFonts w:asciiTheme="majorHAnsi" w:eastAsiaTheme="majorEastAsia" w:hAnsiTheme="majorHAnsi" w:cs="Latha (Headings CS)"/>
      <w:b/>
      <w:caps/>
      <w:color w:val="4F4F4F"/>
      <w:spacing w:val="20"/>
      <w:sz w:val="16"/>
    </w:rPr>
  </w:style>
  <w:style w:type="paragraph" w:styleId="Heading5">
    <w:name w:val="heading 5"/>
    <w:basedOn w:val="Heading4"/>
    <w:next w:val="Normal"/>
    <w:link w:val="Heading5Char"/>
    <w:uiPriority w:val="9"/>
    <w:unhideWhenUsed/>
    <w:rsid w:val="00174126"/>
    <w:pPr>
      <w:spacing w:before="0" w:after="0"/>
      <w:outlineLvl w:val="4"/>
    </w:pPr>
    <w:rPr>
      <w:b w:val="0"/>
      <w:i/>
      <w:iCs/>
    </w:rPr>
  </w:style>
  <w:style w:type="paragraph" w:styleId="Heading6">
    <w:name w:val="heading 6"/>
    <w:basedOn w:val="Normal"/>
    <w:next w:val="Normal"/>
    <w:link w:val="Heading6Char"/>
    <w:uiPriority w:val="9"/>
    <w:semiHidden/>
    <w:unhideWhenUsed/>
    <w:qFormat/>
    <w:rsid w:val="004E4438"/>
    <w:pPr>
      <w:spacing w:before="240"/>
      <w:outlineLvl w:val="5"/>
    </w:pPr>
    <w:rPr>
      <w:rFonts w:asciiTheme="majorHAnsi" w:eastAsiaTheme="majorEastAsia" w:hAnsiTheme="majorHAnsi" w:cstheme="majorBidi"/>
      <w:bCs/>
      <w:caps/>
      <w:color w:val="767676" w:themeColor="text1" w:themeTint="D9"/>
      <w:sz w:val="16"/>
      <w:szCs w:val="20"/>
    </w:rPr>
  </w:style>
  <w:style w:type="paragraph" w:styleId="Heading7">
    <w:name w:val="heading 7"/>
    <w:basedOn w:val="Normal"/>
    <w:next w:val="Normal"/>
    <w:link w:val="Heading7Char"/>
    <w:uiPriority w:val="9"/>
    <w:unhideWhenUsed/>
    <w:qFormat/>
    <w:rsid w:val="00F774F3"/>
    <w:pPr>
      <w:outlineLvl w:val="6"/>
    </w:pPr>
    <w:rPr>
      <w:rFonts w:asciiTheme="majorHAnsi" w:eastAsiaTheme="majorEastAsia" w:hAnsiTheme="majorHAnsi" w:cstheme="majorBidi"/>
      <w:b/>
      <w:bCs/>
      <w:i/>
      <w:iCs/>
      <w:caps/>
      <w:color w:val="767676" w:themeColor="text1" w:themeTint="D9"/>
      <w:sz w:val="20"/>
      <w:szCs w:val="20"/>
    </w:rPr>
  </w:style>
  <w:style w:type="paragraph" w:styleId="Heading8">
    <w:name w:val="heading 8"/>
    <w:basedOn w:val="Normal"/>
    <w:next w:val="Normal"/>
    <w:link w:val="Heading8Char"/>
    <w:uiPriority w:val="9"/>
    <w:semiHidden/>
    <w:unhideWhenUsed/>
    <w:qFormat/>
    <w:rsid w:val="00F774F3"/>
    <w:pPr>
      <w:outlineLvl w:val="7"/>
    </w:pPr>
    <w:rPr>
      <w:rFonts w:asciiTheme="majorHAnsi" w:eastAsiaTheme="majorEastAsia" w:hAnsiTheme="majorHAnsi" w:cstheme="majorBidi"/>
      <w:b/>
      <w:bCs/>
      <w:caps/>
      <w:color w:val="AEAEAE" w:themeColor="text1" w:themeTint="80"/>
      <w:sz w:val="20"/>
      <w:szCs w:val="20"/>
    </w:rPr>
  </w:style>
  <w:style w:type="paragraph" w:styleId="Heading9">
    <w:name w:val="heading 9"/>
    <w:basedOn w:val="Normal"/>
    <w:next w:val="Normal"/>
    <w:link w:val="Heading9Char"/>
    <w:uiPriority w:val="9"/>
    <w:unhideWhenUsed/>
    <w:qFormat/>
    <w:rsid w:val="00F774F3"/>
    <w:pPr>
      <w:outlineLvl w:val="8"/>
    </w:pPr>
    <w:rPr>
      <w:rFonts w:asciiTheme="majorHAnsi" w:eastAsiaTheme="majorEastAsia" w:hAnsiTheme="majorHAnsi" w:cstheme="majorBidi"/>
      <w:b/>
      <w:bCs/>
      <w:i/>
      <w:iCs/>
      <w:caps/>
      <w:color w:val="AEAEAE"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7789B"/>
    <w:rPr>
      <w:rFonts w:ascii="Calibri Light" w:eastAsiaTheme="majorEastAsia" w:hAnsi="Calibri Light" w:cs="Latha (Headings CS)"/>
      <w:color w:val="67B8EA" w:themeColor="accent1"/>
      <w:sz w:val="28"/>
      <w:szCs w:val="28"/>
    </w:rPr>
  </w:style>
  <w:style w:type="character" w:customStyle="1" w:styleId="Heading2Char">
    <w:name w:val="Heading 2 Char"/>
    <w:basedOn w:val="DefaultParagraphFont"/>
    <w:link w:val="Heading2"/>
    <w:uiPriority w:val="1"/>
    <w:rsid w:val="00980E7E"/>
    <w:rPr>
      <w:rFonts w:asciiTheme="majorHAnsi" w:eastAsiaTheme="majorEastAsia" w:hAnsiTheme="majorHAnsi" w:cs="Latha (Headings CS)"/>
      <w:b/>
      <w:bCs/>
      <w:color w:val="4F4F4F"/>
      <w:sz w:val="24"/>
      <w:szCs w:val="24"/>
    </w:rPr>
  </w:style>
  <w:style w:type="character" w:customStyle="1" w:styleId="Heading3Char">
    <w:name w:val="Heading 3 Char"/>
    <w:basedOn w:val="DefaultParagraphFont"/>
    <w:link w:val="Heading3"/>
    <w:uiPriority w:val="1"/>
    <w:rsid w:val="002913AA"/>
    <w:rPr>
      <w:rFonts w:asciiTheme="majorHAnsi" w:eastAsiaTheme="majorEastAsia" w:hAnsiTheme="majorHAnsi" w:cs="Latha (Headings CS)"/>
      <w:b/>
      <w:bCs/>
      <w:caps/>
      <w:color w:val="5F5F5F" w:themeColor="text1"/>
      <w:spacing w:val="10"/>
      <w:sz w:val="20"/>
      <w:szCs w:val="24"/>
    </w:rPr>
  </w:style>
  <w:style w:type="character" w:customStyle="1" w:styleId="Heading4Char">
    <w:name w:val="Heading 4 Char"/>
    <w:basedOn w:val="DefaultParagraphFont"/>
    <w:link w:val="Heading4"/>
    <w:uiPriority w:val="1"/>
    <w:rsid w:val="000161C3"/>
    <w:rPr>
      <w:rFonts w:asciiTheme="majorHAnsi" w:eastAsiaTheme="majorEastAsia" w:hAnsiTheme="majorHAnsi" w:cs="Latha (Headings CS)"/>
      <w:b/>
      <w:caps/>
      <w:color w:val="4F4F4F"/>
      <w:spacing w:val="20"/>
      <w:sz w:val="16"/>
      <w:szCs w:val="24"/>
    </w:rPr>
  </w:style>
  <w:style w:type="character" w:customStyle="1" w:styleId="Heading5Char">
    <w:name w:val="Heading 5 Char"/>
    <w:basedOn w:val="DefaultParagraphFont"/>
    <w:link w:val="Heading5"/>
    <w:uiPriority w:val="9"/>
    <w:rsid w:val="00174126"/>
    <w:rPr>
      <w:rFonts w:asciiTheme="majorHAnsi" w:eastAsiaTheme="majorEastAsia" w:hAnsiTheme="majorHAnsi" w:cs="Latha (Headings CS)"/>
      <w:i/>
      <w:iCs/>
      <w:caps/>
      <w:color w:val="4F4F4F"/>
      <w:spacing w:val="20"/>
      <w:sz w:val="16"/>
      <w:szCs w:val="24"/>
    </w:rPr>
  </w:style>
  <w:style w:type="character" w:customStyle="1" w:styleId="Heading6Char">
    <w:name w:val="Heading 6 Char"/>
    <w:basedOn w:val="DefaultParagraphFont"/>
    <w:link w:val="Heading6"/>
    <w:uiPriority w:val="9"/>
    <w:semiHidden/>
    <w:rsid w:val="004E4438"/>
    <w:rPr>
      <w:rFonts w:asciiTheme="majorHAnsi" w:eastAsiaTheme="majorEastAsia" w:hAnsiTheme="majorHAnsi" w:cstheme="majorBidi"/>
      <w:bCs/>
      <w:caps/>
      <w:color w:val="767676" w:themeColor="text1" w:themeTint="D9"/>
      <w:sz w:val="16"/>
      <w:szCs w:val="20"/>
    </w:rPr>
  </w:style>
  <w:style w:type="character" w:customStyle="1" w:styleId="Heading7Char">
    <w:name w:val="Heading 7 Char"/>
    <w:basedOn w:val="DefaultParagraphFont"/>
    <w:link w:val="Heading7"/>
    <w:uiPriority w:val="9"/>
    <w:rsid w:val="00F774F3"/>
    <w:rPr>
      <w:rFonts w:asciiTheme="majorHAnsi" w:eastAsiaTheme="majorEastAsia" w:hAnsiTheme="majorHAnsi" w:cstheme="majorBidi"/>
      <w:b/>
      <w:bCs/>
      <w:i/>
      <w:iCs/>
      <w:caps/>
      <w:color w:val="767676" w:themeColor="text1" w:themeTint="D9"/>
      <w:sz w:val="20"/>
      <w:szCs w:val="20"/>
    </w:rPr>
  </w:style>
  <w:style w:type="character" w:customStyle="1" w:styleId="Heading8Char">
    <w:name w:val="Heading 8 Char"/>
    <w:basedOn w:val="DefaultParagraphFont"/>
    <w:link w:val="Heading8"/>
    <w:uiPriority w:val="9"/>
    <w:semiHidden/>
    <w:rsid w:val="00F774F3"/>
    <w:rPr>
      <w:rFonts w:asciiTheme="majorHAnsi" w:eastAsiaTheme="majorEastAsia" w:hAnsiTheme="majorHAnsi" w:cstheme="majorBidi"/>
      <w:b/>
      <w:bCs/>
      <w:caps/>
      <w:color w:val="AEAEAE" w:themeColor="text1" w:themeTint="80"/>
      <w:sz w:val="20"/>
      <w:szCs w:val="20"/>
    </w:rPr>
  </w:style>
  <w:style w:type="character" w:customStyle="1" w:styleId="Heading9Char">
    <w:name w:val="Heading 9 Char"/>
    <w:basedOn w:val="DefaultParagraphFont"/>
    <w:link w:val="Heading9"/>
    <w:uiPriority w:val="9"/>
    <w:rsid w:val="00F774F3"/>
    <w:rPr>
      <w:rFonts w:asciiTheme="majorHAnsi" w:eastAsiaTheme="majorEastAsia" w:hAnsiTheme="majorHAnsi" w:cstheme="majorBidi"/>
      <w:b/>
      <w:bCs/>
      <w:i/>
      <w:iCs/>
      <w:caps/>
      <w:color w:val="AEAEAE" w:themeColor="text1" w:themeTint="80"/>
      <w:sz w:val="20"/>
      <w:szCs w:val="20"/>
    </w:rPr>
  </w:style>
  <w:style w:type="paragraph" w:styleId="Caption">
    <w:name w:val="caption"/>
    <w:basedOn w:val="Normal"/>
    <w:next w:val="Normal"/>
    <w:uiPriority w:val="35"/>
    <w:semiHidden/>
    <w:unhideWhenUsed/>
    <w:qFormat/>
    <w:rsid w:val="00F774F3"/>
    <w:rPr>
      <w:b/>
      <w:bCs/>
      <w:smallCaps/>
      <w:color w:val="969696" w:themeColor="text1" w:themeTint="A6"/>
    </w:rPr>
  </w:style>
  <w:style w:type="paragraph" w:styleId="Title">
    <w:name w:val="Title"/>
    <w:basedOn w:val="Normal"/>
    <w:next w:val="Normal"/>
    <w:link w:val="TitleChar"/>
    <w:uiPriority w:val="1"/>
    <w:qFormat/>
    <w:rsid w:val="00AA1BDA"/>
    <w:pPr>
      <w:jc w:val="center"/>
    </w:pPr>
    <w:rPr>
      <w:rFonts w:asciiTheme="majorHAnsi" w:eastAsiaTheme="majorEastAsia" w:hAnsiTheme="majorHAnsi" w:cstheme="majorBidi"/>
      <w:caps/>
      <w:color w:val="FFFFFF" w:themeColor="background1"/>
      <w:sz w:val="52"/>
      <w:szCs w:val="52"/>
    </w:rPr>
  </w:style>
  <w:style w:type="character" w:customStyle="1" w:styleId="TitleChar">
    <w:name w:val="Title Char"/>
    <w:basedOn w:val="DefaultParagraphFont"/>
    <w:link w:val="Title"/>
    <w:uiPriority w:val="1"/>
    <w:rsid w:val="00AA1BDA"/>
    <w:rPr>
      <w:rFonts w:asciiTheme="majorHAnsi" w:eastAsiaTheme="majorEastAsia" w:hAnsiTheme="majorHAnsi" w:cstheme="majorBidi"/>
      <w:caps/>
      <w:color w:val="FFFFFF" w:themeColor="background1"/>
      <w:sz w:val="52"/>
      <w:szCs w:val="52"/>
    </w:rPr>
  </w:style>
  <w:style w:type="paragraph" w:styleId="Subtitle">
    <w:name w:val="Subtitle"/>
    <w:basedOn w:val="Normal"/>
    <w:next w:val="Normal"/>
    <w:link w:val="SubtitleChar"/>
    <w:uiPriority w:val="1"/>
    <w:qFormat/>
    <w:rsid w:val="00F774F3"/>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sid w:val="00F774F3"/>
    <w:rPr>
      <w:rFonts w:asciiTheme="majorHAnsi" w:eastAsiaTheme="majorEastAsia" w:hAnsiTheme="majorHAnsi" w:cstheme="majorBidi"/>
      <w:caps/>
      <w:sz w:val="28"/>
      <w:szCs w:val="28"/>
    </w:rPr>
  </w:style>
  <w:style w:type="paragraph" w:styleId="TOCHeading">
    <w:name w:val="TOC Heading"/>
    <w:basedOn w:val="Heading1"/>
    <w:next w:val="Normal"/>
    <w:uiPriority w:val="39"/>
    <w:unhideWhenUsed/>
    <w:qFormat/>
    <w:rsid w:val="00F774F3"/>
    <w:pPr>
      <w:outlineLvl w:val="9"/>
    </w:pPr>
  </w:style>
  <w:style w:type="table" w:styleId="TableGrid">
    <w:name w:val="Table Grid"/>
    <w:basedOn w:val="TableNormal"/>
    <w:uiPriority w:val="39"/>
    <w:rsid w:val="00264991"/>
    <w:pPr>
      <w:spacing w:after="0" w:line="240" w:lineRule="auto"/>
    </w:pPr>
    <w:rPr>
      <w:color w:val="4F4F4F"/>
      <w:sz w:val="20"/>
    </w:rPr>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115" w:type="dxa"/>
        <w:left w:w="115" w:type="dxa"/>
        <w:bottom w:w="115" w:type="dxa"/>
        <w:right w:w="115" w:type="dxa"/>
      </w:tblCellMar>
    </w:tblPr>
    <w:tcPr>
      <w:shd w:val="clear" w:color="auto" w:fill="auto"/>
      <w:tcMar>
        <w:top w:w="115" w:type="dxa"/>
        <w:left w:w="115" w:type="dxa"/>
        <w:bottom w:w="115" w:type="dxa"/>
        <w:right w:w="115" w:type="dxa"/>
      </w:tcMar>
    </w:tcPr>
    <w:tblStylePr w:type="firstRow">
      <w:rPr>
        <w:b/>
      </w:rPr>
      <w:tblPr/>
      <w:tcPr>
        <w:shd w:val="clear" w:color="auto" w:fill="EEEEEE"/>
      </w:tcPr>
    </w:tblStylePr>
  </w:style>
  <w:style w:type="table" w:customStyle="1" w:styleId="GridTable3-Accent11">
    <w:name w:val="Grid Table 3 - Accent 11"/>
    <w:basedOn w:val="TableNormal"/>
    <w:uiPriority w:val="48"/>
    <w:rsid w:val="00F774F3"/>
    <w:pPr>
      <w:spacing w:after="0" w:line="240" w:lineRule="auto"/>
    </w:pPr>
    <w:tblPr>
      <w:tblStyleRowBandSize w:val="1"/>
      <w:tblStyleColBandSize w:val="1"/>
      <w:tblBorders>
        <w:top w:val="single" w:sz="4" w:space="0" w:color="A3D4F2" w:themeColor="accent1" w:themeTint="99"/>
        <w:left w:val="single" w:sz="4" w:space="0" w:color="A3D4F2" w:themeColor="accent1" w:themeTint="99"/>
        <w:bottom w:val="single" w:sz="4" w:space="0" w:color="A3D4F2" w:themeColor="accent1" w:themeTint="99"/>
        <w:right w:val="single" w:sz="4" w:space="0" w:color="A3D4F2" w:themeColor="accent1" w:themeTint="99"/>
        <w:insideH w:val="single" w:sz="4" w:space="0" w:color="A3D4F2" w:themeColor="accent1" w:themeTint="99"/>
        <w:insideV w:val="single" w:sz="4" w:space="0" w:color="A3D4F2"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0FA" w:themeFill="accent1" w:themeFillTint="33"/>
      </w:tcPr>
    </w:tblStylePr>
    <w:tblStylePr w:type="band1Horz">
      <w:tblPr/>
      <w:tcPr>
        <w:shd w:val="clear" w:color="auto" w:fill="E0F0FA" w:themeFill="accent1" w:themeFillTint="33"/>
      </w:tcPr>
    </w:tblStylePr>
    <w:tblStylePr w:type="neCell">
      <w:tblPr/>
      <w:tcPr>
        <w:tcBorders>
          <w:bottom w:val="single" w:sz="4" w:space="0" w:color="A3D4F2" w:themeColor="accent1" w:themeTint="99"/>
        </w:tcBorders>
      </w:tcPr>
    </w:tblStylePr>
    <w:tblStylePr w:type="nwCell">
      <w:tblPr/>
      <w:tcPr>
        <w:tcBorders>
          <w:bottom w:val="single" w:sz="4" w:space="0" w:color="A3D4F2" w:themeColor="accent1" w:themeTint="99"/>
        </w:tcBorders>
      </w:tcPr>
    </w:tblStylePr>
    <w:tblStylePr w:type="seCell">
      <w:tblPr/>
      <w:tcPr>
        <w:tcBorders>
          <w:top w:val="single" w:sz="4" w:space="0" w:color="A3D4F2" w:themeColor="accent1" w:themeTint="99"/>
        </w:tcBorders>
      </w:tcPr>
    </w:tblStylePr>
    <w:tblStylePr w:type="swCell">
      <w:tblPr/>
      <w:tcPr>
        <w:tcBorders>
          <w:top w:val="single" w:sz="4" w:space="0" w:color="A3D4F2" w:themeColor="accent1" w:themeTint="99"/>
        </w:tcBorders>
      </w:tcPr>
    </w:tblStylePr>
  </w:style>
  <w:style w:type="table" w:customStyle="1" w:styleId="ListTable7Colorful-Accent11">
    <w:name w:val="List Table 7 Colorful - Accent 11"/>
    <w:basedOn w:val="TableNormal"/>
    <w:uiPriority w:val="52"/>
    <w:rsid w:val="00F774F3"/>
    <w:pPr>
      <w:spacing w:after="0" w:line="240" w:lineRule="auto"/>
    </w:pPr>
    <w:rPr>
      <w:color w:val="1E94DD"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67B8E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7B8E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7B8E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7B8EA" w:themeColor="accent1"/>
        </w:tcBorders>
        <w:shd w:val="clear" w:color="auto" w:fill="FFFFFF" w:themeFill="background1"/>
      </w:tcPr>
    </w:tblStylePr>
    <w:tblStylePr w:type="band1Vert">
      <w:tblPr/>
      <w:tcPr>
        <w:shd w:val="clear" w:color="auto" w:fill="E0F0FA" w:themeFill="accent1" w:themeFillTint="33"/>
      </w:tcPr>
    </w:tblStylePr>
    <w:tblStylePr w:type="band1Horz">
      <w:tblPr/>
      <w:tcPr>
        <w:shd w:val="clear" w:color="auto" w:fill="E0F0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F774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0F0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7B8E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7B8E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7B8E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7B8EA" w:themeFill="accent1"/>
      </w:tcPr>
    </w:tblStylePr>
    <w:tblStylePr w:type="band1Vert">
      <w:tblPr/>
      <w:tcPr>
        <w:shd w:val="clear" w:color="auto" w:fill="C2E2F6" w:themeFill="accent1" w:themeFillTint="66"/>
      </w:tcPr>
    </w:tblStylePr>
    <w:tblStylePr w:type="band1Horz">
      <w:tblPr/>
      <w:tcPr>
        <w:shd w:val="clear" w:color="auto" w:fill="C2E2F6" w:themeFill="accent1" w:themeFillTint="66"/>
      </w:tcPr>
    </w:tblStylePr>
  </w:style>
  <w:style w:type="table" w:customStyle="1" w:styleId="GridTable4-Accent61">
    <w:name w:val="Grid Table 4 - Accent 61"/>
    <w:basedOn w:val="TableNormal"/>
    <w:uiPriority w:val="49"/>
    <w:rsid w:val="00F774F3"/>
    <w:pPr>
      <w:spacing w:after="0" w:line="240" w:lineRule="auto"/>
    </w:pPr>
    <w:tblPr>
      <w:tblStyleRowBandSize w:val="1"/>
      <w:tblStyleColBandSize w:val="1"/>
      <w:tblBorders>
        <w:top w:val="single" w:sz="4" w:space="0" w:color="28B7FF" w:themeColor="accent6" w:themeTint="99"/>
        <w:left w:val="single" w:sz="4" w:space="0" w:color="28B7FF" w:themeColor="accent6" w:themeTint="99"/>
        <w:bottom w:val="single" w:sz="4" w:space="0" w:color="28B7FF" w:themeColor="accent6" w:themeTint="99"/>
        <w:right w:val="single" w:sz="4" w:space="0" w:color="28B7FF" w:themeColor="accent6" w:themeTint="99"/>
        <w:insideH w:val="single" w:sz="4" w:space="0" w:color="28B7FF" w:themeColor="accent6" w:themeTint="99"/>
        <w:insideV w:val="single" w:sz="4" w:space="0" w:color="28B7FF" w:themeColor="accent6" w:themeTint="99"/>
      </w:tblBorders>
      <w:tblCellMar>
        <w:top w:w="29" w:type="dxa"/>
        <w:bottom w:w="29" w:type="dxa"/>
      </w:tblCellMar>
    </w:tblPr>
    <w:tblStylePr w:type="firstRow">
      <w:rPr>
        <w:b/>
        <w:bCs/>
        <w:color w:val="FFFFFF" w:themeColor="background1"/>
      </w:rPr>
      <w:tblPr/>
      <w:tcPr>
        <w:tcBorders>
          <w:top w:val="single" w:sz="4" w:space="0" w:color="006699" w:themeColor="accent6"/>
          <w:left w:val="single" w:sz="4" w:space="0" w:color="006699" w:themeColor="accent6"/>
          <w:bottom w:val="single" w:sz="4" w:space="0" w:color="006699" w:themeColor="accent6"/>
          <w:right w:val="single" w:sz="4" w:space="0" w:color="006699" w:themeColor="accent6"/>
          <w:insideH w:val="nil"/>
          <w:insideV w:val="nil"/>
        </w:tcBorders>
        <w:shd w:val="clear" w:color="auto" w:fill="006699" w:themeFill="accent6"/>
      </w:tcPr>
    </w:tblStylePr>
    <w:tblStylePr w:type="lastRow">
      <w:rPr>
        <w:b/>
        <w:bCs/>
      </w:rPr>
      <w:tblPr/>
      <w:tcPr>
        <w:tcBorders>
          <w:top w:val="double" w:sz="4" w:space="0" w:color="006699" w:themeColor="accent6"/>
        </w:tcBorders>
      </w:tcPr>
    </w:tblStylePr>
    <w:tblStylePr w:type="firstCol">
      <w:rPr>
        <w:b/>
        <w:bCs/>
      </w:rPr>
    </w:tblStylePr>
    <w:tblStylePr w:type="lastCol">
      <w:rPr>
        <w:b/>
        <w:bCs/>
      </w:rPr>
    </w:tblStylePr>
    <w:tblStylePr w:type="band1Vert">
      <w:tblPr/>
      <w:tcPr>
        <w:shd w:val="clear" w:color="auto" w:fill="B7E7FF" w:themeFill="accent6" w:themeFillTint="33"/>
      </w:tcPr>
    </w:tblStylePr>
    <w:tblStylePr w:type="band1Horz">
      <w:tblPr/>
      <w:tcPr>
        <w:shd w:val="clear" w:color="auto" w:fill="B7E7FF" w:themeFill="accent6" w:themeFillTint="33"/>
      </w:tcPr>
    </w:tblStylePr>
  </w:style>
  <w:style w:type="table" w:customStyle="1" w:styleId="TableGridLight1">
    <w:name w:val="Table Grid Light1"/>
    <w:basedOn w:val="TableNormal"/>
    <w:uiPriority w:val="40"/>
    <w:rsid w:val="00F774F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F774F3"/>
    <w:pPr>
      <w:spacing w:after="0" w:line="240" w:lineRule="auto"/>
    </w:pPr>
    <w:tblPr>
      <w:tblStyleRowBandSize w:val="1"/>
      <w:tblStyleColBandSize w:val="1"/>
      <w:tblBorders>
        <w:top w:val="single" w:sz="4" w:space="0" w:color="AEAEAE" w:themeColor="text1" w:themeTint="80"/>
        <w:bottom w:val="single" w:sz="4" w:space="0" w:color="AEAEAE" w:themeColor="text1" w:themeTint="80"/>
      </w:tblBorders>
      <w:tblCellMar>
        <w:top w:w="29" w:type="dxa"/>
        <w:bottom w:w="29" w:type="dxa"/>
      </w:tblCellMar>
    </w:tblPr>
    <w:tblStylePr w:type="firstRow">
      <w:rPr>
        <w:b/>
        <w:bCs/>
      </w:rPr>
      <w:tblPr/>
      <w:tcPr>
        <w:tcBorders>
          <w:bottom w:val="single" w:sz="4" w:space="0" w:color="AEAEAE" w:themeColor="text1" w:themeTint="80"/>
        </w:tcBorders>
      </w:tcPr>
    </w:tblStylePr>
    <w:tblStylePr w:type="lastRow">
      <w:rPr>
        <w:b/>
        <w:bCs/>
      </w:rPr>
      <w:tblPr/>
      <w:tcPr>
        <w:tcBorders>
          <w:top w:val="single" w:sz="4" w:space="0" w:color="AEAEAE" w:themeColor="text1" w:themeTint="80"/>
        </w:tcBorders>
      </w:tcPr>
    </w:tblStylePr>
    <w:tblStylePr w:type="firstCol">
      <w:rPr>
        <w:b/>
        <w:bCs/>
      </w:rPr>
    </w:tblStylePr>
    <w:tblStylePr w:type="lastCol">
      <w:rPr>
        <w:b/>
        <w:bCs/>
      </w:rPr>
    </w:tblStylePr>
    <w:tblStylePr w:type="band1Vert">
      <w:tblPr/>
      <w:tcPr>
        <w:tcBorders>
          <w:left w:val="single" w:sz="4" w:space="0" w:color="AEAEAE" w:themeColor="text1" w:themeTint="80"/>
          <w:right w:val="single" w:sz="4" w:space="0" w:color="AEAEAE" w:themeColor="text1" w:themeTint="80"/>
        </w:tcBorders>
      </w:tcPr>
    </w:tblStylePr>
    <w:tblStylePr w:type="band2Vert">
      <w:tblPr/>
      <w:tcPr>
        <w:tcBorders>
          <w:left w:val="single" w:sz="4" w:space="0" w:color="AEAEAE" w:themeColor="text1" w:themeTint="80"/>
          <w:right w:val="single" w:sz="4" w:space="0" w:color="AEAEAE" w:themeColor="text1" w:themeTint="80"/>
        </w:tcBorders>
      </w:tcPr>
    </w:tblStylePr>
    <w:tblStylePr w:type="band1Horz">
      <w:tblPr/>
      <w:tcPr>
        <w:tcBorders>
          <w:top w:val="single" w:sz="4" w:space="0" w:color="AEAEAE" w:themeColor="text1" w:themeTint="80"/>
          <w:bottom w:val="single" w:sz="4" w:space="0" w:color="AEAEAE" w:themeColor="text1" w:themeTint="80"/>
        </w:tcBorders>
      </w:tcPr>
    </w:tblStylePr>
  </w:style>
  <w:style w:type="table" w:customStyle="1" w:styleId="ListTable2-Accent11">
    <w:name w:val="List Table 2 - Accent 11"/>
    <w:basedOn w:val="TableNormal"/>
    <w:uiPriority w:val="47"/>
    <w:rsid w:val="00F774F3"/>
    <w:pPr>
      <w:spacing w:after="0" w:line="240" w:lineRule="auto"/>
    </w:pPr>
    <w:tblPr>
      <w:tblStyleRowBandSize w:val="1"/>
      <w:tblStyleColBandSize w:val="1"/>
      <w:tblBorders>
        <w:top w:val="single" w:sz="4" w:space="0" w:color="A3D4F2" w:themeColor="accent1" w:themeTint="99"/>
        <w:bottom w:val="single" w:sz="4" w:space="0" w:color="A3D4F2" w:themeColor="accent1" w:themeTint="99"/>
        <w:insideH w:val="single" w:sz="4" w:space="0" w:color="A3D4F2"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0FA" w:themeFill="accent1" w:themeFillTint="33"/>
      </w:tcPr>
    </w:tblStylePr>
    <w:tblStylePr w:type="band1Horz">
      <w:tblPr/>
      <w:tcPr>
        <w:shd w:val="clear" w:color="auto" w:fill="E0F0FA" w:themeFill="accent1" w:themeFillTint="33"/>
      </w:tcPr>
    </w:tblStylePr>
  </w:style>
  <w:style w:type="table" w:customStyle="1" w:styleId="ListTable1Light-Accent21">
    <w:name w:val="List Table 1 Light - Accent 21"/>
    <w:basedOn w:val="TableNormal"/>
    <w:uiPriority w:val="46"/>
    <w:rsid w:val="00F774F3"/>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47C1FF" w:themeColor="accent2" w:themeTint="99"/>
        </w:tcBorders>
      </w:tcPr>
    </w:tblStylePr>
    <w:tblStylePr w:type="lastRow">
      <w:rPr>
        <w:b/>
        <w:bCs/>
      </w:rPr>
      <w:tblPr/>
      <w:tcPr>
        <w:tcBorders>
          <w:top w:val="single" w:sz="4" w:space="0" w:color="47C1FF" w:themeColor="accent2" w:themeTint="99"/>
        </w:tcBorders>
      </w:tcPr>
    </w:tblStylePr>
    <w:tblStylePr w:type="firstCol">
      <w:rPr>
        <w:b/>
        <w:bCs/>
      </w:rPr>
    </w:tblStylePr>
    <w:tblStylePr w:type="lastCol">
      <w:rPr>
        <w:b/>
        <w:bCs/>
      </w:rPr>
    </w:tblStylePr>
    <w:tblStylePr w:type="band1Vert">
      <w:tblPr/>
      <w:tcPr>
        <w:shd w:val="clear" w:color="auto" w:fill="C1EAFF" w:themeFill="accent2" w:themeFillTint="33"/>
      </w:tcPr>
    </w:tblStylePr>
    <w:tblStylePr w:type="band1Horz">
      <w:tblPr/>
      <w:tcPr>
        <w:shd w:val="clear" w:color="auto" w:fill="C1EAFF" w:themeFill="accent2" w:themeFillTint="33"/>
      </w:tcPr>
    </w:tblStylePr>
  </w:style>
  <w:style w:type="character" w:styleId="PlaceholderText">
    <w:name w:val="Placeholder Text"/>
    <w:basedOn w:val="DefaultParagraphFont"/>
    <w:uiPriority w:val="2"/>
    <w:rsid w:val="00F774F3"/>
    <w:rPr>
      <w:i/>
      <w:iCs/>
      <w:color w:val="808080"/>
    </w:rPr>
  </w:style>
  <w:style w:type="table" w:customStyle="1" w:styleId="GridTable4-Accent11">
    <w:name w:val="Grid Table 4 - Accent 11"/>
    <w:basedOn w:val="TableNormal"/>
    <w:uiPriority w:val="49"/>
    <w:rsid w:val="00F774F3"/>
    <w:pPr>
      <w:spacing w:after="0" w:line="240" w:lineRule="auto"/>
    </w:pPr>
    <w:tblPr>
      <w:tblStyleRowBandSize w:val="1"/>
      <w:tblStyleColBandSize w:val="1"/>
      <w:tblBorders>
        <w:top w:val="single" w:sz="4" w:space="0" w:color="A3D4F2" w:themeColor="accent1" w:themeTint="99"/>
        <w:left w:val="single" w:sz="4" w:space="0" w:color="A3D4F2" w:themeColor="accent1" w:themeTint="99"/>
        <w:bottom w:val="single" w:sz="4" w:space="0" w:color="A3D4F2" w:themeColor="accent1" w:themeTint="99"/>
        <w:right w:val="single" w:sz="4" w:space="0" w:color="A3D4F2" w:themeColor="accent1" w:themeTint="99"/>
        <w:insideH w:val="single" w:sz="4" w:space="0" w:color="A3D4F2" w:themeColor="accent1" w:themeTint="99"/>
        <w:insideV w:val="single" w:sz="4" w:space="0" w:color="A3D4F2" w:themeColor="accent1" w:themeTint="99"/>
      </w:tblBorders>
      <w:tblCellMar>
        <w:top w:w="29" w:type="dxa"/>
        <w:bottom w:w="29" w:type="dxa"/>
      </w:tblCellMar>
    </w:tblPr>
    <w:tblStylePr w:type="firstRow">
      <w:rPr>
        <w:b/>
        <w:bCs/>
        <w:color w:val="FFFFFF" w:themeColor="background1"/>
      </w:rPr>
      <w:tblPr/>
      <w:tcPr>
        <w:tcBorders>
          <w:top w:val="single" w:sz="4" w:space="0" w:color="67B8EA" w:themeColor="accent1"/>
          <w:left w:val="single" w:sz="4" w:space="0" w:color="67B8EA" w:themeColor="accent1"/>
          <w:bottom w:val="single" w:sz="4" w:space="0" w:color="67B8EA" w:themeColor="accent1"/>
          <w:right w:val="single" w:sz="4" w:space="0" w:color="67B8EA" w:themeColor="accent1"/>
          <w:insideH w:val="nil"/>
          <w:insideV w:val="nil"/>
        </w:tcBorders>
        <w:shd w:val="clear" w:color="auto" w:fill="67B8EA" w:themeFill="accent1"/>
      </w:tcPr>
    </w:tblStylePr>
    <w:tblStylePr w:type="lastRow">
      <w:rPr>
        <w:b/>
        <w:bCs/>
      </w:rPr>
      <w:tblPr/>
      <w:tcPr>
        <w:tcBorders>
          <w:top w:val="double" w:sz="4" w:space="0" w:color="67B8EA" w:themeColor="accent1"/>
        </w:tcBorders>
      </w:tcPr>
    </w:tblStylePr>
    <w:tblStylePr w:type="firstCol">
      <w:rPr>
        <w:b/>
        <w:bCs/>
      </w:rPr>
    </w:tblStylePr>
    <w:tblStylePr w:type="lastCol">
      <w:rPr>
        <w:b/>
        <w:bCs/>
      </w:rPr>
    </w:tblStylePr>
    <w:tblStylePr w:type="band1Vert">
      <w:tblPr/>
      <w:tcPr>
        <w:shd w:val="clear" w:color="auto" w:fill="E0F0FA" w:themeFill="accent1" w:themeFillTint="33"/>
      </w:tcPr>
    </w:tblStylePr>
    <w:tblStylePr w:type="band1Horz">
      <w:tblPr/>
      <w:tcPr>
        <w:shd w:val="clear" w:color="auto" w:fill="E0F0FA" w:themeFill="accent1" w:themeFillTint="33"/>
      </w:tcPr>
    </w:tblStylePr>
  </w:style>
  <w:style w:type="table" w:customStyle="1" w:styleId="GridTable4-Accent21">
    <w:name w:val="Grid Table 4 - Accent 21"/>
    <w:basedOn w:val="TableNormal"/>
    <w:uiPriority w:val="49"/>
    <w:rsid w:val="00F774F3"/>
    <w:pPr>
      <w:spacing w:after="0" w:line="240" w:lineRule="auto"/>
    </w:pPr>
    <w:tblPr>
      <w:tblStyleRowBandSize w:val="1"/>
      <w:tblStyleColBandSize w:val="1"/>
      <w:tblBorders>
        <w:top w:val="single" w:sz="4" w:space="0" w:color="47C1FF" w:themeColor="accent2" w:themeTint="99"/>
        <w:left w:val="single" w:sz="4" w:space="0" w:color="47C1FF" w:themeColor="accent2" w:themeTint="99"/>
        <w:bottom w:val="single" w:sz="4" w:space="0" w:color="47C1FF" w:themeColor="accent2" w:themeTint="99"/>
        <w:right w:val="single" w:sz="4" w:space="0" w:color="47C1FF" w:themeColor="accent2" w:themeTint="99"/>
        <w:insideH w:val="single" w:sz="4" w:space="0" w:color="47C1FF" w:themeColor="accent2" w:themeTint="99"/>
        <w:insideV w:val="single" w:sz="4" w:space="0" w:color="47C1FF" w:themeColor="accent2" w:themeTint="99"/>
      </w:tblBorders>
      <w:tblCellMar>
        <w:top w:w="29" w:type="dxa"/>
        <w:bottom w:w="29" w:type="dxa"/>
      </w:tblCellMar>
    </w:tblPr>
    <w:tblStylePr w:type="firstRow">
      <w:rPr>
        <w:b/>
        <w:bCs/>
        <w:color w:val="FFFFFF" w:themeColor="background1"/>
      </w:rPr>
      <w:tblPr/>
      <w:tcPr>
        <w:tcBorders>
          <w:top w:val="single" w:sz="4" w:space="0" w:color="0088CC" w:themeColor="accent2"/>
          <w:left w:val="single" w:sz="4" w:space="0" w:color="0088CC" w:themeColor="accent2"/>
          <w:bottom w:val="single" w:sz="4" w:space="0" w:color="0088CC" w:themeColor="accent2"/>
          <w:right w:val="single" w:sz="4" w:space="0" w:color="0088CC" w:themeColor="accent2"/>
          <w:insideH w:val="nil"/>
          <w:insideV w:val="nil"/>
        </w:tcBorders>
        <w:shd w:val="clear" w:color="auto" w:fill="0088CC" w:themeFill="accent2"/>
      </w:tcPr>
    </w:tblStylePr>
    <w:tblStylePr w:type="lastRow">
      <w:rPr>
        <w:b/>
        <w:bCs/>
      </w:rPr>
      <w:tblPr/>
      <w:tcPr>
        <w:tcBorders>
          <w:top w:val="double" w:sz="4" w:space="0" w:color="0088CC" w:themeColor="accent2"/>
        </w:tcBorders>
      </w:tcPr>
    </w:tblStylePr>
    <w:tblStylePr w:type="firstCol">
      <w:rPr>
        <w:b/>
        <w:bCs/>
      </w:rPr>
    </w:tblStylePr>
    <w:tblStylePr w:type="lastCol">
      <w:rPr>
        <w:b/>
        <w:bCs/>
      </w:rPr>
    </w:tblStylePr>
    <w:tblStylePr w:type="band1Vert">
      <w:tblPr/>
      <w:tcPr>
        <w:shd w:val="clear" w:color="auto" w:fill="C1EAFF" w:themeFill="accent2" w:themeFillTint="33"/>
      </w:tcPr>
    </w:tblStylePr>
    <w:tblStylePr w:type="band1Horz">
      <w:tblPr/>
      <w:tcPr>
        <w:shd w:val="clear" w:color="auto" w:fill="C1EAFF" w:themeFill="accent2" w:themeFillTint="33"/>
      </w:tcPr>
    </w:tblStylePr>
  </w:style>
  <w:style w:type="table" w:customStyle="1" w:styleId="PlainTable41">
    <w:name w:val="Plain Table 41"/>
    <w:basedOn w:val="TableNormal"/>
    <w:uiPriority w:val="44"/>
    <w:rsid w:val="00F774F3"/>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rsid w:val="00F774F3"/>
    <w:pPr>
      <w:spacing w:after="0" w:line="240" w:lineRule="auto"/>
    </w:pPr>
    <w:tblPr>
      <w:tblStyleRowBandSize w:val="1"/>
      <w:tblStyleColBandSize w:val="1"/>
      <w:tblBorders>
        <w:top w:val="single" w:sz="4" w:space="0" w:color="70CFFF" w:themeColor="accent6" w:themeTint="66"/>
        <w:left w:val="single" w:sz="4" w:space="0" w:color="70CFFF" w:themeColor="accent6" w:themeTint="66"/>
        <w:bottom w:val="single" w:sz="4" w:space="0" w:color="70CFFF" w:themeColor="accent6" w:themeTint="66"/>
        <w:right w:val="single" w:sz="4" w:space="0" w:color="70CFFF" w:themeColor="accent6" w:themeTint="66"/>
        <w:insideH w:val="single" w:sz="4" w:space="0" w:color="70CFFF" w:themeColor="accent6" w:themeTint="66"/>
        <w:insideV w:val="single" w:sz="4" w:space="0" w:color="70CFFF" w:themeColor="accent6" w:themeTint="66"/>
      </w:tblBorders>
      <w:tblCellMar>
        <w:top w:w="29" w:type="dxa"/>
        <w:bottom w:w="29" w:type="dxa"/>
      </w:tblCellMar>
    </w:tblPr>
    <w:tblStylePr w:type="firstRow">
      <w:rPr>
        <w:b/>
        <w:bCs/>
      </w:rPr>
      <w:tblPr/>
      <w:tcPr>
        <w:tcBorders>
          <w:bottom w:val="single" w:sz="12" w:space="0" w:color="28B7FF" w:themeColor="accent6" w:themeTint="99"/>
        </w:tcBorders>
      </w:tcPr>
    </w:tblStylePr>
    <w:tblStylePr w:type="lastRow">
      <w:rPr>
        <w:b/>
        <w:bCs/>
      </w:rPr>
      <w:tblPr/>
      <w:tcPr>
        <w:tcBorders>
          <w:top w:val="double" w:sz="2" w:space="0" w:color="28B7FF"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rsid w:val="00F774F3"/>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28B7FF" w:themeColor="accent6" w:themeTint="99"/>
        </w:tcBorders>
      </w:tcPr>
    </w:tblStylePr>
    <w:tblStylePr w:type="lastRow">
      <w:rPr>
        <w:b/>
        <w:bCs/>
      </w:rPr>
      <w:tblPr/>
      <w:tcPr>
        <w:tcBorders>
          <w:top w:val="single" w:sz="4" w:space="0" w:color="28B7FF" w:themeColor="accent6" w:themeTint="99"/>
        </w:tcBorders>
      </w:tcPr>
    </w:tblStylePr>
    <w:tblStylePr w:type="firstCol">
      <w:rPr>
        <w:b/>
        <w:bCs/>
      </w:rPr>
    </w:tblStylePr>
    <w:tblStylePr w:type="lastCol">
      <w:rPr>
        <w:b/>
        <w:bCs/>
      </w:rPr>
    </w:tblStylePr>
    <w:tblStylePr w:type="band1Vert">
      <w:tblPr/>
      <w:tcPr>
        <w:shd w:val="clear" w:color="auto" w:fill="B7E7FF" w:themeFill="accent6" w:themeFillTint="33"/>
      </w:tcPr>
    </w:tblStylePr>
    <w:tblStylePr w:type="band1Horz">
      <w:tblPr/>
      <w:tcPr>
        <w:shd w:val="clear" w:color="auto" w:fill="B7E7FF" w:themeFill="accent6" w:themeFillTint="33"/>
      </w:tcPr>
    </w:tblStylePr>
  </w:style>
  <w:style w:type="paragraph" w:styleId="Footer">
    <w:name w:val="footer"/>
    <w:basedOn w:val="Normal"/>
    <w:link w:val="FooterChar"/>
    <w:uiPriority w:val="99"/>
    <w:rsid w:val="00F774F3"/>
    <w:pPr>
      <w:spacing w:before="0"/>
    </w:pPr>
  </w:style>
  <w:style w:type="character" w:customStyle="1" w:styleId="FooterChar">
    <w:name w:val="Footer Char"/>
    <w:basedOn w:val="DefaultParagraphFont"/>
    <w:link w:val="Footer"/>
    <w:uiPriority w:val="99"/>
    <w:rsid w:val="00F774F3"/>
  </w:style>
  <w:style w:type="table" w:customStyle="1" w:styleId="Noborders">
    <w:name w:val="No borders"/>
    <w:basedOn w:val="TableNormal"/>
    <w:uiPriority w:val="99"/>
    <w:rsid w:val="00F774F3"/>
    <w:pPr>
      <w:spacing w:after="0" w:line="240" w:lineRule="auto"/>
    </w:pPr>
    <w:tblPr/>
  </w:style>
  <w:style w:type="table" w:customStyle="1" w:styleId="GridTable1Light-Accent11">
    <w:name w:val="Grid Table 1 Light - Accent 11"/>
    <w:aliases w:val="Sample questionnaires table"/>
    <w:basedOn w:val="TableNormal"/>
    <w:uiPriority w:val="46"/>
    <w:rsid w:val="00F774F3"/>
    <w:pPr>
      <w:spacing w:after="0" w:line="240" w:lineRule="auto"/>
    </w:pPr>
    <w:tblPr>
      <w:tblStyleRowBandSize w:val="1"/>
      <w:tblStyleColBandSize w:val="1"/>
      <w:tblBorders>
        <w:insideH w:val="single" w:sz="4" w:space="0" w:color="67B8EA" w:themeColor="accent1"/>
      </w:tblBorders>
      <w:tblCellMar>
        <w:top w:w="29" w:type="dxa"/>
        <w:bottom w:w="29" w:type="dxa"/>
      </w:tblCellMar>
    </w:tblPr>
    <w:tblStylePr w:type="firstRow">
      <w:rPr>
        <w:b w:val="0"/>
        <w:bCs/>
      </w:rPr>
      <w:tblPr/>
      <w:tcPr>
        <w:tcBorders>
          <w:top w:val="nil"/>
          <w:left w:val="nil"/>
          <w:bottom w:val="single" w:sz="12" w:space="0" w:color="67B8EA" w:themeColor="accent1"/>
          <w:right w:val="nil"/>
          <w:insideH w:val="nil"/>
          <w:insideV w:val="nil"/>
          <w:tl2br w:val="nil"/>
          <w:tr2bl w:val="nil"/>
        </w:tcBorders>
      </w:tcPr>
    </w:tblStylePr>
    <w:tblStylePr w:type="lastRow">
      <w:rPr>
        <w:b/>
        <w:bCs/>
      </w:rPr>
      <w:tblPr/>
      <w:tcPr>
        <w:tcBorders>
          <w:top w:val="double" w:sz="2" w:space="0" w:color="A3D4F2"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rsid w:val="00F774F3"/>
    <w:pPr>
      <w:spacing w:after="0" w:line="240" w:lineRule="auto"/>
    </w:pPr>
    <w:tblPr>
      <w:tblStyleRowBandSize w:val="1"/>
      <w:tblStyleColBandSize w:val="1"/>
      <w:tblBorders>
        <w:top w:val="single" w:sz="2" w:space="0" w:color="A3D4F2" w:themeColor="accent1" w:themeTint="99"/>
        <w:bottom w:val="single" w:sz="2" w:space="0" w:color="A3D4F2" w:themeColor="accent1" w:themeTint="99"/>
        <w:insideH w:val="single" w:sz="2" w:space="0" w:color="A3D4F2" w:themeColor="accent1" w:themeTint="99"/>
        <w:insideV w:val="single" w:sz="2" w:space="0" w:color="A3D4F2" w:themeColor="accent1" w:themeTint="99"/>
      </w:tblBorders>
      <w:tblCellMar>
        <w:top w:w="29" w:type="dxa"/>
        <w:bottom w:w="29" w:type="dxa"/>
      </w:tblCellMar>
    </w:tblPr>
    <w:tblStylePr w:type="firstRow">
      <w:rPr>
        <w:b/>
        <w:bCs/>
      </w:rPr>
      <w:tblPr/>
      <w:tcPr>
        <w:tcBorders>
          <w:top w:val="nil"/>
          <w:bottom w:val="single" w:sz="12" w:space="0" w:color="A3D4F2" w:themeColor="accent1" w:themeTint="99"/>
          <w:insideH w:val="nil"/>
          <w:insideV w:val="nil"/>
        </w:tcBorders>
        <w:shd w:val="clear" w:color="auto" w:fill="FFFFFF" w:themeFill="background1"/>
      </w:tcPr>
    </w:tblStylePr>
    <w:tblStylePr w:type="lastRow">
      <w:rPr>
        <w:b/>
        <w:bCs/>
      </w:rPr>
      <w:tblPr/>
      <w:tcPr>
        <w:tcBorders>
          <w:top w:val="double" w:sz="2" w:space="0" w:color="A3D4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0FA" w:themeFill="accent1" w:themeFillTint="33"/>
      </w:tcPr>
    </w:tblStylePr>
    <w:tblStylePr w:type="band1Horz">
      <w:tblPr/>
      <w:tcPr>
        <w:shd w:val="clear" w:color="auto" w:fill="E0F0FA" w:themeFill="accent1" w:themeFillTint="33"/>
      </w:tcPr>
    </w:tblStylePr>
  </w:style>
  <w:style w:type="paragraph" w:customStyle="1" w:styleId="Logo">
    <w:name w:val="Logo"/>
    <w:basedOn w:val="Normal"/>
    <w:uiPriority w:val="1"/>
    <w:qFormat/>
    <w:rsid w:val="00F774F3"/>
    <w:pPr>
      <w:spacing w:after="1440"/>
      <w:jc w:val="right"/>
    </w:pPr>
    <w:rPr>
      <w:color w:val="656565" w:themeColor="text2" w:themeShade="BF"/>
      <w:sz w:val="52"/>
      <w:szCs w:val="52"/>
    </w:rPr>
  </w:style>
  <w:style w:type="paragraph" w:styleId="z-TopofForm">
    <w:name w:val="HTML Top of Form"/>
    <w:basedOn w:val="Normal"/>
    <w:next w:val="Normal"/>
    <w:link w:val="z-TopofFormChar"/>
    <w:hidden/>
    <w:uiPriority w:val="99"/>
    <w:semiHidden/>
    <w:unhideWhenUsed/>
    <w:rsid w:val="00F774F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774F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774F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774F3"/>
    <w:rPr>
      <w:rFonts w:ascii="Arial" w:hAnsi="Arial" w:cs="Arial"/>
      <w:vanish/>
      <w:sz w:val="16"/>
      <w:szCs w:val="16"/>
    </w:rPr>
  </w:style>
  <w:style w:type="paragraph" w:customStyle="1" w:styleId="Contactinfo">
    <w:name w:val="Contact info"/>
    <w:basedOn w:val="Normal"/>
    <w:next w:val="Normal"/>
    <w:uiPriority w:val="1"/>
    <w:qFormat/>
    <w:rsid w:val="00F774F3"/>
    <w:pPr>
      <w:jc w:val="right"/>
    </w:pPr>
    <w:rPr>
      <w:caps/>
    </w:rPr>
  </w:style>
  <w:style w:type="table" w:customStyle="1" w:styleId="ListTable6Colorful-Accent11">
    <w:name w:val="List Table 6 Colorful - Accent 11"/>
    <w:basedOn w:val="TableNormal"/>
    <w:uiPriority w:val="51"/>
    <w:rsid w:val="00F774F3"/>
    <w:pPr>
      <w:spacing w:after="0" w:line="240" w:lineRule="auto"/>
    </w:pPr>
    <w:rPr>
      <w:color w:val="1E94DD" w:themeColor="accent1" w:themeShade="BF"/>
    </w:rPr>
    <w:tblPr>
      <w:tblStyleRowBandSize w:val="1"/>
      <w:tblStyleColBandSize w:val="1"/>
      <w:tblBorders>
        <w:top w:val="single" w:sz="4" w:space="0" w:color="67B8EA" w:themeColor="accent1"/>
        <w:bottom w:val="single" w:sz="4" w:space="0" w:color="67B8EA" w:themeColor="accent1"/>
      </w:tblBorders>
    </w:tblPr>
    <w:tblStylePr w:type="firstRow">
      <w:rPr>
        <w:b/>
        <w:bCs/>
      </w:rPr>
      <w:tblPr/>
      <w:tcPr>
        <w:tcBorders>
          <w:bottom w:val="single" w:sz="4" w:space="0" w:color="67B8EA" w:themeColor="accent1"/>
        </w:tcBorders>
      </w:tcPr>
    </w:tblStylePr>
    <w:tblStylePr w:type="lastRow">
      <w:rPr>
        <w:b/>
        <w:bCs/>
      </w:rPr>
      <w:tblPr/>
      <w:tcPr>
        <w:tcBorders>
          <w:top w:val="double" w:sz="4" w:space="0" w:color="67B8EA" w:themeColor="accent1"/>
        </w:tcBorders>
      </w:tcPr>
    </w:tblStylePr>
    <w:tblStylePr w:type="firstCol">
      <w:rPr>
        <w:b/>
        <w:bCs/>
      </w:rPr>
    </w:tblStylePr>
    <w:tblStylePr w:type="lastCol">
      <w:rPr>
        <w:b/>
        <w:bCs/>
      </w:rPr>
    </w:tblStylePr>
    <w:tblStylePr w:type="band1Vert">
      <w:tblPr/>
      <w:tcPr>
        <w:shd w:val="clear" w:color="auto" w:fill="E0F0FA" w:themeFill="accent1" w:themeFillTint="33"/>
      </w:tcPr>
    </w:tblStylePr>
    <w:tblStylePr w:type="band1Horz">
      <w:tblPr/>
      <w:tcPr>
        <w:shd w:val="clear" w:color="auto" w:fill="E0F0FA" w:themeFill="accent1" w:themeFillTint="33"/>
      </w:tcPr>
    </w:tblStylePr>
  </w:style>
  <w:style w:type="table" w:customStyle="1" w:styleId="GridTable1Light-Accent21">
    <w:name w:val="Grid Table 1 Light - Accent 21"/>
    <w:basedOn w:val="TableNormal"/>
    <w:uiPriority w:val="46"/>
    <w:rsid w:val="00F774F3"/>
    <w:pPr>
      <w:spacing w:after="0" w:line="240" w:lineRule="auto"/>
    </w:pPr>
    <w:tblPr>
      <w:tblStyleRowBandSize w:val="1"/>
      <w:tblStyleColBandSize w:val="1"/>
      <w:tblBorders>
        <w:top w:val="single" w:sz="4" w:space="0" w:color="84D6FF" w:themeColor="accent2" w:themeTint="66"/>
        <w:left w:val="single" w:sz="4" w:space="0" w:color="84D6FF" w:themeColor="accent2" w:themeTint="66"/>
        <w:bottom w:val="single" w:sz="4" w:space="0" w:color="84D6FF" w:themeColor="accent2" w:themeTint="66"/>
        <w:right w:val="single" w:sz="4" w:space="0" w:color="84D6FF" w:themeColor="accent2" w:themeTint="66"/>
        <w:insideH w:val="single" w:sz="4" w:space="0" w:color="84D6FF" w:themeColor="accent2" w:themeTint="66"/>
        <w:insideV w:val="single" w:sz="4" w:space="0" w:color="84D6FF" w:themeColor="accent2" w:themeTint="66"/>
      </w:tblBorders>
    </w:tblPr>
    <w:tblStylePr w:type="firstRow">
      <w:rPr>
        <w:b/>
        <w:bCs/>
      </w:rPr>
      <w:tblPr/>
      <w:tcPr>
        <w:tcBorders>
          <w:bottom w:val="single" w:sz="12" w:space="0" w:color="47C1FF" w:themeColor="accent2" w:themeTint="99"/>
        </w:tcBorders>
      </w:tcPr>
    </w:tblStylePr>
    <w:tblStylePr w:type="lastRow">
      <w:rPr>
        <w:b/>
        <w:bCs/>
      </w:rPr>
      <w:tblPr/>
      <w:tcPr>
        <w:tcBorders>
          <w:top w:val="double" w:sz="2" w:space="0" w:color="47C1FF" w:themeColor="accent2" w:themeTint="99"/>
        </w:tcBorders>
      </w:tcPr>
    </w:tblStylePr>
    <w:tblStylePr w:type="firstCol">
      <w:rPr>
        <w:b/>
        <w:bCs/>
      </w:rPr>
    </w:tblStylePr>
    <w:tblStylePr w:type="lastCol">
      <w:rPr>
        <w:b/>
        <w:bCs/>
      </w:rPr>
    </w:tblStylePr>
  </w:style>
  <w:style w:type="paragraph" w:customStyle="1" w:styleId="Complete">
    <w:name w:val="% Complete"/>
    <w:basedOn w:val="Normal"/>
    <w:uiPriority w:val="1"/>
    <w:qFormat/>
    <w:rsid w:val="00F774F3"/>
    <w:pPr>
      <w:ind w:right="394"/>
      <w:jc w:val="right"/>
    </w:pPr>
  </w:style>
  <w:style w:type="paragraph" w:styleId="ListNumber">
    <w:name w:val="List Number"/>
    <w:basedOn w:val="Normal"/>
    <w:uiPriority w:val="1"/>
    <w:qFormat/>
    <w:rsid w:val="00DD6575"/>
    <w:pPr>
      <w:numPr>
        <w:numId w:val="1"/>
      </w:numPr>
      <w:ind w:left="0" w:firstLine="0"/>
      <w:jc w:val="left"/>
    </w:pPr>
  </w:style>
  <w:style w:type="character" w:styleId="Strong">
    <w:name w:val="Strong"/>
    <w:basedOn w:val="DefaultParagraphFont"/>
    <w:uiPriority w:val="22"/>
    <w:semiHidden/>
    <w:unhideWhenUsed/>
    <w:rsid w:val="00F774F3"/>
    <w:rPr>
      <w:b/>
      <w:bCs/>
    </w:rPr>
  </w:style>
  <w:style w:type="paragraph" w:styleId="Header">
    <w:name w:val="header"/>
    <w:basedOn w:val="Normal"/>
    <w:link w:val="HeaderChar"/>
    <w:uiPriority w:val="99"/>
    <w:unhideWhenUsed/>
    <w:rsid w:val="00F774F3"/>
    <w:pPr>
      <w:tabs>
        <w:tab w:val="center" w:pos="4680"/>
        <w:tab w:val="right" w:pos="9360"/>
      </w:tabs>
      <w:spacing w:before="0"/>
    </w:pPr>
  </w:style>
  <w:style w:type="character" w:customStyle="1" w:styleId="HeaderChar">
    <w:name w:val="Header Char"/>
    <w:basedOn w:val="DefaultParagraphFont"/>
    <w:link w:val="Header"/>
    <w:uiPriority w:val="99"/>
    <w:rsid w:val="00F774F3"/>
  </w:style>
  <w:style w:type="paragraph" w:styleId="ListParagraph">
    <w:name w:val="List Paragraph"/>
    <w:basedOn w:val="Normal"/>
    <w:link w:val="ListParagraphChar"/>
    <w:uiPriority w:val="34"/>
    <w:unhideWhenUsed/>
    <w:rsid w:val="00DD6575"/>
    <w:pPr>
      <w:jc w:val="left"/>
    </w:pPr>
  </w:style>
  <w:style w:type="paragraph" w:customStyle="1" w:styleId="Section">
    <w:name w:val="Section"/>
    <w:basedOn w:val="ListParagraph"/>
    <w:link w:val="SectionChar"/>
    <w:qFormat/>
    <w:rsid w:val="00D7789B"/>
    <w:pPr>
      <w:numPr>
        <w:numId w:val="2"/>
      </w:numPr>
      <w:spacing w:before="360"/>
    </w:pPr>
    <w:rPr>
      <w:noProof/>
      <w:color w:val="67B8EA" w:themeColor="accent1"/>
      <w:sz w:val="32"/>
      <w:szCs w:val="36"/>
    </w:rPr>
  </w:style>
  <w:style w:type="paragraph" w:customStyle="1" w:styleId="Question">
    <w:name w:val="Question"/>
    <w:basedOn w:val="ListParagraph"/>
    <w:link w:val="QuestionChar"/>
    <w:qFormat/>
    <w:rsid w:val="00D161BD"/>
    <w:pPr>
      <w:numPr>
        <w:ilvl w:val="1"/>
        <w:numId w:val="2"/>
      </w:numPr>
      <w:spacing w:before="240"/>
      <w:ind w:left="432"/>
    </w:pPr>
    <w:rPr>
      <w:b/>
      <w:noProof/>
      <w:color w:val="404040" w:themeColor="background2" w:themeShade="40"/>
      <w:szCs w:val="40"/>
    </w:rPr>
  </w:style>
  <w:style w:type="character" w:customStyle="1" w:styleId="ListParagraphChar">
    <w:name w:val="List Paragraph Char"/>
    <w:basedOn w:val="DefaultParagraphFont"/>
    <w:link w:val="ListParagraph"/>
    <w:uiPriority w:val="34"/>
    <w:rsid w:val="00DD6575"/>
    <w:rPr>
      <w:rFonts w:ascii="Calibri Light" w:hAnsi="Calibri Light"/>
      <w:sz w:val="24"/>
      <w:szCs w:val="24"/>
    </w:rPr>
  </w:style>
  <w:style w:type="character" w:customStyle="1" w:styleId="SectionChar">
    <w:name w:val="Section Char"/>
    <w:basedOn w:val="ListParagraphChar"/>
    <w:link w:val="Section"/>
    <w:rsid w:val="00D7789B"/>
    <w:rPr>
      <w:rFonts w:ascii="Calibri Light" w:hAnsi="Calibri Light"/>
      <w:noProof/>
      <w:color w:val="67B8EA" w:themeColor="accent1"/>
      <w:sz w:val="32"/>
      <w:szCs w:val="36"/>
    </w:rPr>
  </w:style>
  <w:style w:type="paragraph" w:customStyle="1" w:styleId="Answer">
    <w:name w:val="Answer"/>
    <w:basedOn w:val="Question"/>
    <w:link w:val="AnswerChar"/>
    <w:qFormat/>
    <w:rsid w:val="002F1EF4"/>
    <w:pPr>
      <w:numPr>
        <w:ilvl w:val="0"/>
        <w:numId w:val="0"/>
      </w:numPr>
      <w:spacing w:before="120"/>
    </w:pPr>
    <w:rPr>
      <w:b w:val="0"/>
      <w:color w:val="656565" w:themeColor="text2" w:themeShade="BF"/>
      <w:szCs w:val="24"/>
    </w:rPr>
  </w:style>
  <w:style w:type="character" w:customStyle="1" w:styleId="QuestionChar">
    <w:name w:val="Question Char"/>
    <w:basedOn w:val="ListParagraphChar"/>
    <w:link w:val="Question"/>
    <w:rsid w:val="00D161BD"/>
    <w:rPr>
      <w:rFonts w:ascii="Calibri Light" w:hAnsi="Calibri Light"/>
      <w:b/>
      <w:noProof/>
      <w:color w:val="404040" w:themeColor="background2" w:themeShade="40"/>
      <w:sz w:val="24"/>
      <w:szCs w:val="40"/>
    </w:rPr>
  </w:style>
  <w:style w:type="paragraph" w:styleId="TOC2">
    <w:name w:val="toc 2"/>
    <w:basedOn w:val="TOC1"/>
    <w:next w:val="Normal"/>
    <w:autoRedefine/>
    <w:uiPriority w:val="39"/>
    <w:unhideWhenUsed/>
    <w:rsid w:val="00960877"/>
    <w:pPr>
      <w:spacing w:before="120" w:after="120" w:line="259" w:lineRule="auto"/>
      <w:ind w:left="216"/>
    </w:pPr>
    <w:rPr>
      <w:b w:val="0"/>
      <w:i/>
    </w:rPr>
  </w:style>
  <w:style w:type="character" w:customStyle="1" w:styleId="AnswerChar">
    <w:name w:val="Answer Char"/>
    <w:basedOn w:val="QuestionChar"/>
    <w:link w:val="Answer"/>
    <w:rsid w:val="002F1EF4"/>
    <w:rPr>
      <w:rFonts w:ascii="Calibri Light" w:hAnsi="Calibri Light"/>
      <w:b w:val="0"/>
      <w:noProof/>
      <w:color w:val="656565" w:themeColor="text2" w:themeShade="BF"/>
      <w:sz w:val="24"/>
      <w:szCs w:val="24"/>
    </w:rPr>
  </w:style>
  <w:style w:type="paragraph" w:styleId="TOC1">
    <w:name w:val="toc 1"/>
    <w:basedOn w:val="Normal"/>
    <w:next w:val="Normal"/>
    <w:autoRedefine/>
    <w:uiPriority w:val="39"/>
    <w:unhideWhenUsed/>
    <w:rsid w:val="00EA26D2"/>
    <w:pPr>
      <w:tabs>
        <w:tab w:val="right" w:pos="10786"/>
      </w:tabs>
      <w:spacing w:before="240"/>
      <w:ind w:right="0"/>
    </w:pPr>
    <w:rPr>
      <w:rFonts w:ascii="Calibri" w:hAnsi="Calibri" w:cs="Times New Roman"/>
      <w:b/>
      <w:color w:val="4F4F4F"/>
      <w:kern w:val="0"/>
      <w:sz w:val="22"/>
      <w:lang w:eastAsia="en-US"/>
    </w:rPr>
  </w:style>
  <w:style w:type="paragraph" w:styleId="TOC3">
    <w:name w:val="toc 3"/>
    <w:basedOn w:val="TOC2"/>
    <w:next w:val="Normal"/>
    <w:autoRedefine/>
    <w:uiPriority w:val="39"/>
    <w:unhideWhenUsed/>
    <w:rsid w:val="00F158CD"/>
    <w:pPr>
      <w:ind w:left="360"/>
    </w:pPr>
    <w:rPr>
      <w:i w:val="0"/>
      <w:sz w:val="20"/>
    </w:rPr>
  </w:style>
  <w:style w:type="character" w:styleId="Hyperlink">
    <w:name w:val="Hyperlink"/>
    <w:basedOn w:val="DefaultParagraphFont"/>
    <w:uiPriority w:val="99"/>
    <w:unhideWhenUsed/>
    <w:rsid w:val="00D7789B"/>
    <w:rPr>
      <w:color w:val="67B8EA" w:themeColor="accent1"/>
      <w:u w:val="single"/>
    </w:rPr>
  </w:style>
  <w:style w:type="paragraph" w:styleId="BalloonText">
    <w:name w:val="Balloon Text"/>
    <w:basedOn w:val="Normal"/>
    <w:link w:val="BalloonTextChar"/>
    <w:uiPriority w:val="99"/>
    <w:semiHidden/>
    <w:unhideWhenUsed/>
    <w:rsid w:val="00BD6BE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BE9"/>
    <w:rPr>
      <w:rFonts w:ascii="Tahoma" w:hAnsi="Tahoma" w:cs="Tahoma"/>
      <w:sz w:val="16"/>
      <w:szCs w:val="16"/>
    </w:rPr>
  </w:style>
  <w:style w:type="paragraph" w:styleId="NormalWeb">
    <w:name w:val="Normal (Web)"/>
    <w:basedOn w:val="Normal"/>
    <w:uiPriority w:val="99"/>
    <w:semiHidden/>
    <w:unhideWhenUsed/>
    <w:rsid w:val="00626ABD"/>
    <w:pPr>
      <w:spacing w:before="100" w:beforeAutospacing="1" w:after="100" w:afterAutospacing="1"/>
      <w:ind w:right="0"/>
      <w:jc w:val="left"/>
    </w:pPr>
    <w:rPr>
      <w:rFonts w:ascii="Times New Roman" w:eastAsia="Times New Roman" w:hAnsi="Times New Roman" w:cs="Times New Roman"/>
      <w:kern w:val="0"/>
      <w:lang w:eastAsia="en-US" w:bidi="ta-IN"/>
    </w:rPr>
  </w:style>
  <w:style w:type="table" w:styleId="LightGrid-Accent3">
    <w:name w:val="Light Grid Accent 3"/>
    <w:basedOn w:val="TableNormal"/>
    <w:uiPriority w:val="62"/>
    <w:rsid w:val="00A751E2"/>
    <w:pPr>
      <w:spacing w:after="0" w:line="240" w:lineRule="auto"/>
    </w:pPr>
    <w:tblPr>
      <w:tblStyleRowBandSize w:val="1"/>
      <w:tblStyleColBandSize w:val="1"/>
      <w:tblBorders>
        <w:top w:val="single" w:sz="8" w:space="0" w:color="009DD9" w:themeColor="accent3"/>
        <w:left w:val="single" w:sz="8" w:space="0" w:color="009DD9" w:themeColor="accent3"/>
        <w:bottom w:val="single" w:sz="8" w:space="0" w:color="009DD9" w:themeColor="accent3"/>
        <w:right w:val="single" w:sz="8" w:space="0" w:color="009DD9" w:themeColor="accent3"/>
        <w:insideH w:val="single" w:sz="8" w:space="0" w:color="009DD9" w:themeColor="accent3"/>
        <w:insideV w:val="single" w:sz="8" w:space="0" w:color="009DD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3"/>
          <w:left w:val="single" w:sz="8" w:space="0" w:color="009DD9" w:themeColor="accent3"/>
          <w:bottom w:val="single" w:sz="18" w:space="0" w:color="009DD9" w:themeColor="accent3"/>
          <w:right w:val="single" w:sz="8" w:space="0" w:color="009DD9" w:themeColor="accent3"/>
          <w:insideH w:val="nil"/>
          <w:insideV w:val="single" w:sz="8" w:space="0" w:color="009D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3"/>
          <w:left w:val="single" w:sz="8" w:space="0" w:color="009DD9" w:themeColor="accent3"/>
          <w:bottom w:val="single" w:sz="8" w:space="0" w:color="009DD9" w:themeColor="accent3"/>
          <w:right w:val="single" w:sz="8" w:space="0" w:color="009DD9" w:themeColor="accent3"/>
          <w:insideH w:val="nil"/>
          <w:insideV w:val="single" w:sz="8" w:space="0" w:color="009D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3"/>
          <w:left w:val="single" w:sz="8" w:space="0" w:color="009DD9" w:themeColor="accent3"/>
          <w:bottom w:val="single" w:sz="8" w:space="0" w:color="009DD9" w:themeColor="accent3"/>
          <w:right w:val="single" w:sz="8" w:space="0" w:color="009DD9" w:themeColor="accent3"/>
        </w:tcBorders>
      </w:tcPr>
    </w:tblStylePr>
    <w:tblStylePr w:type="band1Vert">
      <w:tblPr/>
      <w:tcPr>
        <w:tcBorders>
          <w:top w:val="single" w:sz="8" w:space="0" w:color="009DD9" w:themeColor="accent3"/>
          <w:left w:val="single" w:sz="8" w:space="0" w:color="009DD9" w:themeColor="accent3"/>
          <w:bottom w:val="single" w:sz="8" w:space="0" w:color="009DD9" w:themeColor="accent3"/>
          <w:right w:val="single" w:sz="8" w:space="0" w:color="009DD9" w:themeColor="accent3"/>
        </w:tcBorders>
        <w:shd w:val="clear" w:color="auto" w:fill="B6EAFF" w:themeFill="accent3" w:themeFillTint="3F"/>
      </w:tcPr>
    </w:tblStylePr>
    <w:tblStylePr w:type="band1Horz">
      <w:tblPr/>
      <w:tcPr>
        <w:tcBorders>
          <w:top w:val="single" w:sz="8" w:space="0" w:color="009DD9" w:themeColor="accent3"/>
          <w:left w:val="single" w:sz="8" w:space="0" w:color="009DD9" w:themeColor="accent3"/>
          <w:bottom w:val="single" w:sz="8" w:space="0" w:color="009DD9" w:themeColor="accent3"/>
          <w:right w:val="single" w:sz="8" w:space="0" w:color="009DD9" w:themeColor="accent3"/>
          <w:insideV w:val="single" w:sz="8" w:space="0" w:color="009DD9" w:themeColor="accent3"/>
        </w:tcBorders>
        <w:shd w:val="clear" w:color="auto" w:fill="B6EAFF" w:themeFill="accent3" w:themeFillTint="3F"/>
      </w:tcPr>
    </w:tblStylePr>
    <w:tblStylePr w:type="band2Horz">
      <w:tblPr/>
      <w:tcPr>
        <w:tcBorders>
          <w:top w:val="single" w:sz="8" w:space="0" w:color="009DD9" w:themeColor="accent3"/>
          <w:left w:val="single" w:sz="8" w:space="0" w:color="009DD9" w:themeColor="accent3"/>
          <w:bottom w:val="single" w:sz="8" w:space="0" w:color="009DD9" w:themeColor="accent3"/>
          <w:right w:val="single" w:sz="8" w:space="0" w:color="009DD9" w:themeColor="accent3"/>
          <w:insideV w:val="single" w:sz="8" w:space="0" w:color="009DD9" w:themeColor="accent3"/>
        </w:tcBorders>
      </w:tcPr>
    </w:tblStylePr>
  </w:style>
  <w:style w:type="table" w:styleId="LightShading-Accent6">
    <w:name w:val="Light Shading Accent 6"/>
    <w:basedOn w:val="TableNormal"/>
    <w:uiPriority w:val="60"/>
    <w:rsid w:val="00AB46E5"/>
    <w:pPr>
      <w:spacing w:after="0" w:line="240" w:lineRule="auto"/>
    </w:pPr>
    <w:rPr>
      <w:color w:val="004C72" w:themeColor="accent6" w:themeShade="BF"/>
    </w:rPr>
    <w:tblPr>
      <w:tblStyleRowBandSize w:val="1"/>
      <w:tblStyleColBandSize w:val="1"/>
      <w:tblBorders>
        <w:top w:val="single" w:sz="8" w:space="0" w:color="006699" w:themeColor="accent6"/>
        <w:bottom w:val="single" w:sz="8" w:space="0" w:color="006699" w:themeColor="accent6"/>
      </w:tblBorders>
    </w:tblPr>
    <w:tblStylePr w:type="firstRow">
      <w:pPr>
        <w:spacing w:before="0" w:after="0" w:line="240" w:lineRule="auto"/>
      </w:pPr>
      <w:rPr>
        <w:b/>
        <w:bCs/>
      </w:rPr>
      <w:tblPr/>
      <w:tcPr>
        <w:tcBorders>
          <w:top w:val="single" w:sz="8" w:space="0" w:color="006699" w:themeColor="accent6"/>
          <w:left w:val="nil"/>
          <w:bottom w:val="single" w:sz="8" w:space="0" w:color="006699" w:themeColor="accent6"/>
          <w:right w:val="nil"/>
          <w:insideH w:val="nil"/>
          <w:insideV w:val="nil"/>
        </w:tcBorders>
      </w:tcPr>
    </w:tblStylePr>
    <w:tblStylePr w:type="lastRow">
      <w:pPr>
        <w:spacing w:before="0" w:after="0" w:line="240" w:lineRule="auto"/>
      </w:pPr>
      <w:rPr>
        <w:b/>
        <w:bCs/>
      </w:rPr>
      <w:tblPr/>
      <w:tcPr>
        <w:tcBorders>
          <w:top w:val="single" w:sz="8" w:space="0" w:color="006699" w:themeColor="accent6"/>
          <w:left w:val="nil"/>
          <w:bottom w:val="single" w:sz="8" w:space="0" w:color="00669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E1FF" w:themeFill="accent6" w:themeFillTint="3F"/>
      </w:tcPr>
    </w:tblStylePr>
    <w:tblStylePr w:type="band1Horz">
      <w:tblPr/>
      <w:tcPr>
        <w:tcBorders>
          <w:left w:val="nil"/>
          <w:right w:val="nil"/>
          <w:insideH w:val="nil"/>
          <w:insideV w:val="nil"/>
        </w:tcBorders>
        <w:shd w:val="clear" w:color="auto" w:fill="A6E1FF" w:themeFill="accent6" w:themeFillTint="3F"/>
      </w:tcPr>
    </w:tblStylePr>
  </w:style>
  <w:style w:type="character" w:styleId="PageNumber">
    <w:name w:val="page number"/>
    <w:basedOn w:val="DefaultParagraphFont"/>
    <w:uiPriority w:val="99"/>
    <w:semiHidden/>
    <w:unhideWhenUsed/>
    <w:rsid w:val="006D51B1"/>
    <w:rPr>
      <w:rFonts w:ascii="Calibri" w:hAnsi="Calibri"/>
      <w:color w:val="5F5F5F" w:themeColor="text1"/>
      <w:sz w:val="20"/>
    </w:rPr>
  </w:style>
  <w:style w:type="paragraph" w:customStyle="1" w:styleId="PageHeader">
    <w:name w:val="Page Header"/>
    <w:basedOn w:val="Normal"/>
    <w:qFormat/>
    <w:rsid w:val="00D7789B"/>
    <w:pPr>
      <w:suppressAutoHyphens/>
      <w:spacing w:before="0" w:after="0"/>
      <w:ind w:right="0"/>
      <w:jc w:val="center"/>
    </w:pPr>
    <w:rPr>
      <w:rFonts w:ascii="Calibri" w:eastAsia="Times New Roman" w:hAnsi="Calibri" w:cs="Tahoma"/>
      <w:b/>
      <w:bCs/>
      <w:caps/>
      <w:color w:val="67B8EA" w:themeColor="accent1"/>
      <w:spacing w:val="20"/>
      <w:kern w:val="0"/>
      <w:sz w:val="20"/>
      <w:szCs w:val="20"/>
      <w:lang w:eastAsia="en-US"/>
    </w:rPr>
  </w:style>
  <w:style w:type="character" w:styleId="Hashtag">
    <w:name w:val="Hashtag"/>
    <w:basedOn w:val="DefaultParagraphFont"/>
    <w:uiPriority w:val="99"/>
    <w:rsid w:val="00D7789B"/>
    <w:rPr>
      <w:color w:val="67B8EA" w:themeColor="accent1"/>
      <w:shd w:val="clear" w:color="auto" w:fill="E1DFDD"/>
    </w:rPr>
  </w:style>
  <w:style w:type="paragraph" w:customStyle="1" w:styleId="CenteredFineprint">
    <w:name w:val="Centered Fine print"/>
    <w:basedOn w:val="Normal"/>
    <w:rsid w:val="00AC7115"/>
    <w:pPr>
      <w:suppressAutoHyphens/>
      <w:spacing w:before="200" w:after="0"/>
      <w:ind w:right="0"/>
      <w:contextualSpacing/>
      <w:jc w:val="center"/>
    </w:pPr>
    <w:rPr>
      <w:rFonts w:ascii="Calibri" w:eastAsiaTheme="minorHAnsi" w:hAnsi="Calibri" w:cs="Times New Roman"/>
      <w:color w:val="878787" w:themeColor="text2"/>
      <w:kern w:val="0"/>
      <w:sz w:val="18"/>
      <w:szCs w:val="14"/>
      <w:lang w:eastAsia="en-US"/>
    </w:rPr>
  </w:style>
  <w:style w:type="character" w:styleId="IntenseReference">
    <w:name w:val="Intense Reference"/>
    <w:basedOn w:val="DefaultParagraphFont"/>
    <w:uiPriority w:val="32"/>
    <w:rsid w:val="00D7789B"/>
    <w:rPr>
      <w:b/>
      <w:bCs/>
      <w:smallCaps/>
      <w:color w:val="67B8EA" w:themeColor="accent1"/>
      <w:spacing w:val="5"/>
    </w:rPr>
  </w:style>
  <w:style w:type="paragraph" w:styleId="IntenseQuote">
    <w:name w:val="Intense Quote"/>
    <w:basedOn w:val="Normal"/>
    <w:next w:val="Normal"/>
    <w:link w:val="IntenseQuoteChar"/>
    <w:uiPriority w:val="30"/>
    <w:rsid w:val="00D7789B"/>
    <w:pPr>
      <w:pBdr>
        <w:top w:val="single" w:sz="4" w:space="10" w:color="67B8EA" w:themeColor="accent1"/>
        <w:bottom w:val="single" w:sz="4" w:space="10" w:color="67B8EA" w:themeColor="accent1"/>
      </w:pBdr>
      <w:spacing w:before="360" w:after="360"/>
      <w:ind w:left="864" w:right="864"/>
      <w:jc w:val="center"/>
    </w:pPr>
    <w:rPr>
      <w:i/>
      <w:iCs/>
      <w:color w:val="67B8EA" w:themeColor="accent1"/>
    </w:rPr>
  </w:style>
  <w:style w:type="character" w:customStyle="1" w:styleId="IntenseQuoteChar">
    <w:name w:val="Intense Quote Char"/>
    <w:basedOn w:val="DefaultParagraphFont"/>
    <w:link w:val="IntenseQuote"/>
    <w:uiPriority w:val="30"/>
    <w:rsid w:val="00D7789B"/>
    <w:rPr>
      <w:rFonts w:ascii="Calibri Light" w:hAnsi="Calibri Light"/>
      <w:i/>
      <w:iCs/>
      <w:color w:val="67B8EA" w:themeColor="accent1"/>
      <w:sz w:val="24"/>
      <w:szCs w:val="24"/>
    </w:rPr>
  </w:style>
  <w:style w:type="character" w:styleId="IntenseEmphasis">
    <w:name w:val="Intense Emphasis"/>
    <w:basedOn w:val="DefaultParagraphFont"/>
    <w:uiPriority w:val="21"/>
    <w:rsid w:val="00D7789B"/>
    <w:rPr>
      <w:i/>
      <w:iCs/>
      <w:color w:val="67B8EA" w:themeColor="accent1"/>
    </w:rPr>
  </w:style>
  <w:style w:type="character" w:styleId="Emphasis">
    <w:name w:val="Emphasis"/>
    <w:basedOn w:val="DefaultParagraphFont"/>
    <w:uiPriority w:val="20"/>
    <w:rsid w:val="00AA1BDA"/>
    <w:rPr>
      <w:i/>
      <w:iCs/>
      <w:color w:val="4F4F4F"/>
    </w:rPr>
  </w:style>
  <w:style w:type="paragraph" w:styleId="TOC5">
    <w:name w:val="toc 5"/>
    <w:basedOn w:val="Normal"/>
    <w:next w:val="Normal"/>
    <w:autoRedefine/>
    <w:uiPriority w:val="39"/>
    <w:semiHidden/>
    <w:unhideWhenUsed/>
    <w:rsid w:val="006E757A"/>
    <w:pPr>
      <w:spacing w:after="100"/>
      <w:ind w:left="648"/>
    </w:pPr>
    <w:rPr>
      <w:sz w:val="20"/>
    </w:rPr>
  </w:style>
  <w:style w:type="paragraph" w:styleId="Signature">
    <w:name w:val="Signature"/>
    <w:basedOn w:val="Normal"/>
    <w:link w:val="SignatureChar"/>
    <w:uiPriority w:val="99"/>
    <w:semiHidden/>
    <w:unhideWhenUsed/>
    <w:qFormat/>
    <w:rsid w:val="0025042D"/>
    <w:pPr>
      <w:spacing w:before="0" w:after="0"/>
      <w:jc w:val="left"/>
    </w:pPr>
    <w:rPr>
      <w:rFonts w:ascii="Segoe Script" w:hAnsi="Segoe Script"/>
      <w:b/>
      <w:i/>
      <w:color w:val="666666"/>
    </w:rPr>
  </w:style>
  <w:style w:type="character" w:customStyle="1" w:styleId="SignatureChar">
    <w:name w:val="Signature Char"/>
    <w:basedOn w:val="DefaultParagraphFont"/>
    <w:link w:val="Signature"/>
    <w:uiPriority w:val="99"/>
    <w:semiHidden/>
    <w:rsid w:val="0025042D"/>
    <w:rPr>
      <w:rFonts w:ascii="Segoe Script" w:hAnsi="Segoe Script"/>
      <w:b/>
      <w:i/>
      <w:color w:val="666666"/>
      <w:sz w:val="24"/>
      <w:szCs w:val="24"/>
    </w:rPr>
  </w:style>
  <w:style w:type="paragraph" w:styleId="TOC4">
    <w:name w:val="toc 4"/>
    <w:basedOn w:val="Normal"/>
    <w:next w:val="Normal"/>
    <w:autoRedefine/>
    <w:uiPriority w:val="39"/>
    <w:semiHidden/>
    <w:unhideWhenUsed/>
    <w:rsid w:val="00F158CD"/>
    <w:pPr>
      <w:spacing w:after="100"/>
      <w:ind w:left="504"/>
    </w:pPr>
    <w:rPr>
      <w:sz w:val="20"/>
    </w:rPr>
  </w:style>
  <w:style w:type="paragraph" w:styleId="TOC6">
    <w:name w:val="toc 6"/>
    <w:basedOn w:val="Normal"/>
    <w:next w:val="Normal"/>
    <w:autoRedefine/>
    <w:uiPriority w:val="39"/>
    <w:semiHidden/>
    <w:unhideWhenUsed/>
    <w:rsid w:val="006E757A"/>
    <w:pPr>
      <w:spacing w:after="100"/>
      <w:ind w:left="792"/>
    </w:pPr>
    <w:rPr>
      <w:sz w:val="20"/>
    </w:rPr>
  </w:style>
  <w:style w:type="paragraph" w:styleId="TOC7">
    <w:name w:val="toc 7"/>
    <w:basedOn w:val="Normal"/>
    <w:next w:val="Normal"/>
    <w:autoRedefine/>
    <w:uiPriority w:val="39"/>
    <w:semiHidden/>
    <w:unhideWhenUsed/>
    <w:rsid w:val="006E757A"/>
    <w:pPr>
      <w:spacing w:after="100"/>
      <w:ind w:left="936"/>
    </w:pPr>
    <w:rPr>
      <w:sz w:val="20"/>
    </w:rPr>
  </w:style>
  <w:style w:type="paragraph" w:styleId="TOC8">
    <w:name w:val="toc 8"/>
    <w:basedOn w:val="Normal"/>
    <w:next w:val="Normal"/>
    <w:autoRedefine/>
    <w:uiPriority w:val="39"/>
    <w:semiHidden/>
    <w:unhideWhenUsed/>
    <w:rsid w:val="006E757A"/>
    <w:pPr>
      <w:spacing w:after="100"/>
      <w:ind w:left="1080"/>
    </w:pPr>
    <w:rPr>
      <w:sz w:val="20"/>
    </w:rPr>
  </w:style>
  <w:style w:type="paragraph" w:styleId="TOC9">
    <w:name w:val="toc 9"/>
    <w:basedOn w:val="Normal"/>
    <w:next w:val="Normal"/>
    <w:autoRedefine/>
    <w:uiPriority w:val="39"/>
    <w:semiHidden/>
    <w:unhideWhenUsed/>
    <w:rsid w:val="006E757A"/>
    <w:pPr>
      <w:spacing w:after="100"/>
      <w:ind w:left="1224"/>
    </w:pPr>
    <w:rPr>
      <w:sz w:val="20"/>
    </w:rPr>
  </w:style>
  <w:style w:type="paragraph" w:styleId="Revision">
    <w:name w:val="Revision"/>
    <w:hidden/>
    <w:uiPriority w:val="99"/>
    <w:semiHidden/>
    <w:rsid w:val="00B43184"/>
    <w:pPr>
      <w:spacing w:after="0" w:line="240" w:lineRule="auto"/>
    </w:pPr>
    <w:rPr>
      <w:rFonts w:ascii="Calibri Light" w:hAnsi="Calibri Light"/>
      <w:sz w:val="24"/>
      <w:szCs w:val="24"/>
    </w:rPr>
  </w:style>
  <w:style w:type="character" w:styleId="SubtleEmphasis">
    <w:name w:val="Subtle Emphasis"/>
    <w:basedOn w:val="DefaultParagraphFont"/>
    <w:uiPriority w:val="19"/>
    <w:rsid w:val="00174126"/>
    <w:rPr>
      <w:i/>
      <w:iCs/>
      <w:color w:val="878787" w:themeColor="text1" w:themeTint="BF"/>
    </w:rPr>
  </w:style>
  <w:style w:type="paragraph" w:styleId="BlockText">
    <w:name w:val="Block Text"/>
    <w:basedOn w:val="Normal"/>
    <w:uiPriority w:val="99"/>
    <w:semiHidden/>
    <w:unhideWhenUsed/>
    <w:rsid w:val="00D7789B"/>
    <w:pPr>
      <w:pBdr>
        <w:top w:val="single" w:sz="2" w:space="10" w:color="67B8EA" w:themeColor="accent1"/>
        <w:left w:val="single" w:sz="2" w:space="10" w:color="67B8EA" w:themeColor="accent1"/>
        <w:bottom w:val="single" w:sz="2" w:space="10" w:color="67B8EA" w:themeColor="accent1"/>
        <w:right w:val="single" w:sz="2" w:space="10" w:color="67B8EA" w:themeColor="accent1"/>
      </w:pBdr>
      <w:ind w:left="1152" w:right="1152"/>
    </w:pPr>
    <w:rPr>
      <w:rFonts w:asciiTheme="minorHAnsi" w:hAnsiTheme="minorHAnsi"/>
      <w:i/>
      <w:iCs/>
      <w:color w:val="67B8EA" w:themeColor="accent1"/>
    </w:rPr>
  </w:style>
  <w:style w:type="character" w:styleId="FollowedHyperlink">
    <w:name w:val="FollowedHyperlink"/>
    <w:basedOn w:val="DefaultParagraphFont"/>
    <w:uiPriority w:val="99"/>
    <w:semiHidden/>
    <w:unhideWhenUsed/>
    <w:rsid w:val="00D7789B"/>
    <w:rPr>
      <w:color w:val="0088CC" w:themeColor="accent2"/>
      <w:u w:val="single"/>
    </w:rPr>
  </w:style>
  <w:style w:type="character" w:styleId="Mention">
    <w:name w:val="Mention"/>
    <w:basedOn w:val="DefaultParagraphFont"/>
    <w:uiPriority w:val="99"/>
    <w:semiHidden/>
    <w:unhideWhenUsed/>
    <w:rsid w:val="00D7789B"/>
    <w:rPr>
      <w:color w:val="67B8EA" w:themeColor="accent1"/>
      <w:shd w:val="clear" w:color="auto" w:fill="E1DFDD"/>
    </w:rPr>
  </w:style>
  <w:style w:type="character" w:customStyle="1" w:styleId="SmartLink">
    <w:name w:val="Smart Link"/>
    <w:basedOn w:val="DefaultParagraphFont"/>
    <w:uiPriority w:val="99"/>
    <w:semiHidden/>
    <w:unhideWhenUsed/>
    <w:rsid w:val="00D7789B"/>
    <w:rPr>
      <w:color w:val="67B8EA" w:themeColor="accent1"/>
      <w:u w:val="single"/>
      <w:shd w:val="clear" w:color="auto" w:fill="F3F2F1"/>
    </w:rPr>
  </w:style>
  <w:style w:type="character" w:styleId="UnresolvedMention">
    <w:name w:val="Unresolved Mention"/>
    <w:basedOn w:val="DefaultParagraphFont"/>
    <w:uiPriority w:val="99"/>
    <w:rsid w:val="00920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40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ostos-csm.symplicity.com/even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hostos-csm.symplicity.com/employ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careerservices@hostos.cuny.edu" TargetMode="External"/><Relationship Id="rId1" Type="http://schemas.openxmlformats.org/officeDocument/2006/relationships/hyperlink" Target="mailto:careerservices@hostos.cuny.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nesh\AppData\Roaming\Microsoft\Templates\Target%20audience%20profiling%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arget audience profiling plan">
  <a:themeElements>
    <a:clrScheme name="CSM">
      <a:dk1>
        <a:srgbClr val="5F5F5F"/>
      </a:dk1>
      <a:lt1>
        <a:srgbClr val="FFFFFF"/>
      </a:lt1>
      <a:dk2>
        <a:srgbClr val="878787"/>
      </a:dk2>
      <a:lt2>
        <a:srgbClr val="FFFFFF"/>
      </a:lt2>
      <a:accent1>
        <a:srgbClr val="67B8EA"/>
      </a:accent1>
      <a:accent2>
        <a:srgbClr val="0088CC"/>
      </a:accent2>
      <a:accent3>
        <a:srgbClr val="009DD9"/>
      </a:accent3>
      <a:accent4>
        <a:srgbClr val="00B0F0"/>
      </a:accent4>
      <a:accent5>
        <a:srgbClr val="0080B7"/>
      </a:accent5>
      <a:accent6>
        <a:srgbClr val="006699"/>
      </a:accent6>
      <a:hlink>
        <a:srgbClr val="00BDF2"/>
      </a:hlink>
      <a:folHlink>
        <a:srgbClr val="00BDF2"/>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ppr:CoverPageProperti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cppr:PublishDate/>
  <cppr:Abstract/>
  <cppr:CompanyAddress>[DATE]</cppr:CompanyAddress>
  <cppr:CompanyPhone/>
  <cppr:CompanyFax/>
  <cppr:CompanyEmail/>
</cppr: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9E269B2115D946A663BF34E5502CEC" ma:contentTypeVersion="14" ma:contentTypeDescription="Create a new document." ma:contentTypeScope="" ma:versionID="14c9dd1440ceb657a7ad8974ac8c5c06">
  <xsd:schema xmlns:xsd="http://www.w3.org/2001/XMLSchema" xmlns:xs="http://www.w3.org/2001/XMLSchema" xmlns:p="http://schemas.microsoft.com/office/2006/metadata/properties" xmlns:ns2="ee6c4e4d-67af-4d55-9b73-136b82e05a7f" xmlns:ns3="2c2a4c03-f9ee-43f3-9c20-dbb4b3a539c6" targetNamespace="http://schemas.microsoft.com/office/2006/metadata/properties" ma:root="true" ma:fieldsID="797f38825cee96cdc007bc17ac7621d2" ns2:_="" ns3:_="">
    <xsd:import namespace="ee6c4e4d-67af-4d55-9b73-136b82e05a7f"/>
    <xsd:import namespace="2c2a4c03-f9ee-43f3-9c20-dbb4b3a539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PhotoSize" minOccurs="0"/>
                <xsd:element ref="ns2:Categor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c4e4d-67af-4d55-9b73-136b82e05a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Size" ma:index="20" nillable="true" ma:displayName="Photo Size" ma:format="Dropdown" ma:internalName="PhotoSize">
      <xsd:simpleType>
        <xsd:restriction base="dms:Choice">
          <xsd:enumeration value="Small"/>
          <xsd:enumeration value="Medium"/>
          <xsd:enumeration value="Large"/>
          <xsd:enumeration value="X-Large"/>
        </xsd:restriction>
      </xsd:simpleType>
    </xsd:element>
    <xsd:element name="Categories" ma:index="21" nillable="true" ma:displayName="Categories" ma:format="Dropdown" ma:internalName="Categories">
      <xsd:complexType>
        <xsd:complexContent>
          <xsd:extension base="dms:MultiChoice">
            <xsd:sequence>
              <xsd:element name="Value" maxOccurs="unbounded" minOccurs="0" nillable="true">
                <xsd:simpleType>
                  <xsd:restriction base="dms:Choice">
                    <xsd:enumeration value="Student"/>
                    <xsd:enumeration value="Employer/Faculty"/>
                    <xsd:enumeration value="K12"/>
                    <xsd:enumeration value="Higher Ed"/>
                    <xsd:enumeration value="Corporate"/>
                    <xsd:enumeration value="Governmen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2a4c03-f9ee-43f3-9c20-dbb4b3a539c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hotoSize xmlns="ee6c4e4d-67af-4d55-9b73-136b82e05a7f" xsi:nil="true"/>
    <Categories xmlns="ee6c4e4d-67af-4d55-9b73-136b82e05a7f"/>
  </documentManagement>
</p:properties>
</file>

<file path=customXml/item5.xml><?xml version="1.0" encoding="utf-8"?>
<b: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334E2344-7F56-4C61-9494-D94DD9F86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c4e4d-67af-4d55-9b73-136b82e05a7f"/>
    <ds:schemaRef ds:uri="2c2a4c03-f9ee-43f3-9c20-dbb4b3a53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890D59-1CBA-4108-9DFD-DA3CC5C0F254}">
  <ds:schemaRefs>
    <ds:schemaRef ds:uri="http://schemas.microsoft.com/sharepoint/v3/contenttype/forms"/>
  </ds:schemaRefs>
</ds:datastoreItem>
</file>

<file path=customXml/itemProps4.xml><?xml version="1.0" encoding="utf-8"?>
<ds:datastoreItem xmlns:ds="http://schemas.openxmlformats.org/officeDocument/2006/customXml" ds:itemID="{B657C76C-F4A4-4230-A1B2-1E8DFB9AB5D8}">
  <ds:schemaRefs>
    <ds:schemaRef ds:uri="http://schemas.openxmlformats.org/package/2006/metadata/core-properties"/>
    <ds:schemaRef ds:uri="2c2a4c03-f9ee-43f3-9c20-dbb4b3a539c6"/>
    <ds:schemaRef ds:uri="http://purl.org/dc/dcmitype/"/>
    <ds:schemaRef ds:uri="ee6c4e4d-67af-4d55-9b73-136b82e05a7f"/>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1791FC3C-50AD-4CF6-87FE-07F3A65D7D80}">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Target audience profiling plan</Template>
  <TotalTime>16</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RFP Response</vt:lpstr>
    </vt:vector>
  </TitlesOfParts>
  <Company>VP of SALES</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Response</dc:title>
  <dc:subject>Department of Justice</dc:subject>
  <dc:creator>Ganesh Shankar</dc:creator>
  <cp:lastModifiedBy>Lisanette Rosario</cp:lastModifiedBy>
  <cp:revision>5</cp:revision>
  <dcterms:created xsi:type="dcterms:W3CDTF">2020-08-05T11:53:00Z</dcterms:created>
  <dcterms:modified xsi:type="dcterms:W3CDTF">2020-09-13T19:38:00Z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TC039920939991</vt:lpwstr>
  </property>
  <property fmtid="{D5CDD505-2E9C-101B-9397-08002B2CF9AE}" pid="3" name="ContentTypeId">
    <vt:lpwstr>0x010100329E269B2115D946A663BF34E5502CEC</vt:lpwstr>
  </property>
</Properties>
</file>