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073" w:rsidRPr="0023000D" w:rsidRDefault="00EE26A7">
      <w:bookmarkStart w:id="0" w:name="_GoBack"/>
      <w:bookmarkEnd w:id="0"/>
      <w:r>
        <w:rPr>
          <w:noProof/>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-206375</wp:posOffset>
            </wp:positionV>
            <wp:extent cx="1600200" cy="1144905"/>
            <wp:effectExtent l="0" t="0" r="0" b="0"/>
            <wp:wrapNone/>
            <wp:docPr id="6" name="Picture 6" descr="new_hostos_log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_hostos_logo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25C" w:rsidRDefault="0083325C" w:rsidP="0083325C">
      <w:pPr>
        <w:autoSpaceDE w:val="0"/>
        <w:autoSpaceDN w:val="0"/>
        <w:adjustRightInd w:val="0"/>
      </w:pPr>
    </w:p>
    <w:p w:rsidR="0083325C" w:rsidRDefault="0083325C" w:rsidP="0083325C">
      <w:pPr>
        <w:rPr>
          <w:sz w:val="12"/>
          <w:szCs w:val="12"/>
        </w:rPr>
      </w:pPr>
    </w:p>
    <w:p w:rsidR="0083325C" w:rsidRDefault="0083325C" w:rsidP="0083325C">
      <w:pPr>
        <w:framePr w:w="1440" w:h="120" w:hRule="exact" w:wrap="auto" w:vAnchor="page" w:hAnchor="page" w:x="361" w:y="541"/>
        <w:spacing w:line="120" w:lineRule="exact"/>
        <w:rPr>
          <w:rFonts w:ascii="Arial" w:hAnsi="Arial" w:cs="Arial"/>
          <w:sz w:val="12"/>
          <w:szCs w:val="12"/>
        </w:rPr>
      </w:pPr>
    </w:p>
    <w:p w:rsidR="006052DC" w:rsidRDefault="006052DC" w:rsidP="00C02D64">
      <w:pPr>
        <w:jc w:val="center"/>
        <w:rPr>
          <w:rFonts w:ascii="Cambria" w:hAnsi="Cambria" w:cs="Calibri"/>
          <w:b/>
          <w:color w:val="000000"/>
          <w:sz w:val="28"/>
          <w:szCs w:val="28"/>
        </w:rPr>
      </w:pPr>
    </w:p>
    <w:p w:rsidR="006052DC" w:rsidRDefault="006052DC" w:rsidP="00C02D64">
      <w:pPr>
        <w:jc w:val="center"/>
        <w:rPr>
          <w:rFonts w:ascii="Cambria" w:hAnsi="Cambria" w:cs="Calibri"/>
          <w:b/>
          <w:color w:val="000000"/>
          <w:sz w:val="28"/>
          <w:szCs w:val="28"/>
        </w:rPr>
      </w:pPr>
    </w:p>
    <w:p w:rsidR="006052DC" w:rsidRDefault="006052DC" w:rsidP="00C02D64">
      <w:pPr>
        <w:jc w:val="center"/>
        <w:rPr>
          <w:rFonts w:ascii="Cambria" w:hAnsi="Cambria" w:cs="Calibri"/>
          <w:b/>
          <w:color w:val="000000"/>
          <w:sz w:val="28"/>
          <w:szCs w:val="28"/>
        </w:rPr>
      </w:pPr>
    </w:p>
    <w:p w:rsidR="003B6B6D" w:rsidRDefault="003B6B6D" w:rsidP="00C02D64">
      <w:pPr>
        <w:jc w:val="center"/>
        <w:rPr>
          <w:rFonts w:ascii="Cambria" w:hAnsi="Cambria" w:cs="Calibri"/>
          <w:b/>
          <w:color w:val="000000"/>
          <w:sz w:val="28"/>
          <w:szCs w:val="28"/>
        </w:rPr>
      </w:pPr>
    </w:p>
    <w:p w:rsidR="00C02D64" w:rsidRPr="00306553" w:rsidRDefault="00C02D64" w:rsidP="00C02D64">
      <w:pPr>
        <w:jc w:val="center"/>
        <w:rPr>
          <w:rFonts w:ascii="Cambria" w:hAnsi="Cambria" w:cs="Calibri"/>
          <w:b/>
          <w:color w:val="000000"/>
          <w:sz w:val="28"/>
          <w:szCs w:val="28"/>
        </w:rPr>
      </w:pPr>
      <w:r w:rsidRPr="00306553">
        <w:rPr>
          <w:rFonts w:ascii="Cambria" w:hAnsi="Cambria" w:cs="Calibri"/>
          <w:b/>
          <w:color w:val="000000"/>
          <w:sz w:val="28"/>
          <w:szCs w:val="28"/>
        </w:rPr>
        <w:t>Institutional Research Committee</w:t>
      </w:r>
    </w:p>
    <w:p w:rsidR="00837814" w:rsidRPr="00306553" w:rsidRDefault="00837814" w:rsidP="00837814">
      <w:pPr>
        <w:jc w:val="center"/>
        <w:rPr>
          <w:rFonts w:ascii="Cambria" w:hAnsi="Cambria" w:cs="Calibri"/>
          <w:bCs/>
          <w:color w:val="000000"/>
        </w:rPr>
      </w:pPr>
      <w:r w:rsidRPr="00306553">
        <w:rPr>
          <w:rFonts w:ascii="Cambria" w:hAnsi="Cambria" w:cs="Calibri"/>
          <w:bCs/>
          <w:color w:val="000000"/>
        </w:rPr>
        <w:t>Hostos Community College/The City University of New York</w:t>
      </w:r>
    </w:p>
    <w:p w:rsidR="00837814" w:rsidRPr="00306553" w:rsidRDefault="00837814" w:rsidP="006052DC">
      <w:pPr>
        <w:jc w:val="center"/>
        <w:rPr>
          <w:rFonts w:ascii="Cambria" w:hAnsi="Cambria" w:cs="Calibri"/>
          <w:bCs/>
          <w:color w:val="000000"/>
        </w:rPr>
      </w:pPr>
      <w:r w:rsidRPr="00306553">
        <w:rPr>
          <w:rFonts w:ascii="Cambria" w:hAnsi="Cambria" w:cs="Calibri"/>
          <w:bCs/>
          <w:color w:val="000000"/>
        </w:rPr>
        <w:t>475 Grand Concourse</w:t>
      </w:r>
      <w:r w:rsidR="00E828C7">
        <w:rPr>
          <w:rFonts w:ascii="Cambria" w:hAnsi="Cambria" w:cs="Calibri"/>
          <w:bCs/>
          <w:color w:val="000000"/>
        </w:rPr>
        <w:t xml:space="preserve">, </w:t>
      </w:r>
      <w:r w:rsidRPr="00306553">
        <w:rPr>
          <w:rFonts w:ascii="Cambria" w:hAnsi="Cambria" w:cs="Calibri"/>
          <w:bCs/>
          <w:color w:val="000000"/>
        </w:rPr>
        <w:t>Bronx, New York 10451</w:t>
      </w:r>
    </w:p>
    <w:p w:rsidR="007F5309" w:rsidRDefault="007F5309" w:rsidP="00C02D64">
      <w:pPr>
        <w:jc w:val="center"/>
        <w:rPr>
          <w:rFonts w:ascii="Cambria" w:eastAsia="Calibri" w:hAnsi="Cambria" w:cs="Calibri"/>
          <w:b/>
          <w:bCs/>
          <w:sz w:val="28"/>
          <w:szCs w:val="28"/>
        </w:rPr>
      </w:pPr>
    </w:p>
    <w:p w:rsidR="00CC36E8" w:rsidRDefault="00CC36E8" w:rsidP="00C02D64">
      <w:pPr>
        <w:jc w:val="center"/>
        <w:rPr>
          <w:rFonts w:ascii="Cambria" w:eastAsia="Calibri" w:hAnsi="Cambria" w:cs="Calibri"/>
          <w:b/>
          <w:bCs/>
          <w:sz w:val="28"/>
          <w:szCs w:val="28"/>
        </w:rPr>
      </w:pPr>
    </w:p>
    <w:p w:rsidR="00C02D64" w:rsidRPr="00306553" w:rsidRDefault="00C02D64" w:rsidP="00C02D64">
      <w:pPr>
        <w:jc w:val="center"/>
        <w:rPr>
          <w:rFonts w:ascii="Cambria" w:eastAsia="Calibri" w:hAnsi="Cambria" w:cs="Calibri"/>
          <w:b/>
          <w:bCs/>
          <w:sz w:val="28"/>
          <w:szCs w:val="28"/>
        </w:rPr>
      </w:pPr>
      <w:r w:rsidRPr="00306553">
        <w:rPr>
          <w:rFonts w:ascii="Cambria" w:eastAsia="Calibri" w:hAnsi="Cambria" w:cs="Calibri"/>
          <w:b/>
          <w:bCs/>
          <w:sz w:val="28"/>
          <w:szCs w:val="28"/>
        </w:rPr>
        <w:t>MINUTES</w:t>
      </w:r>
    </w:p>
    <w:p w:rsidR="00453F58" w:rsidRDefault="00453F58" w:rsidP="00C02D64">
      <w:pPr>
        <w:jc w:val="center"/>
        <w:rPr>
          <w:rFonts w:ascii="Cambria" w:eastAsia="Calibri" w:hAnsi="Cambria" w:cs="Calibri"/>
        </w:rPr>
      </w:pPr>
    </w:p>
    <w:p w:rsidR="00837814" w:rsidRPr="00306553" w:rsidRDefault="003B6B6D" w:rsidP="00C02D64">
      <w:pPr>
        <w:jc w:val="center"/>
        <w:rPr>
          <w:rFonts w:ascii="Cambria" w:eastAsia="Calibri" w:hAnsi="Cambria" w:cs="Calibri"/>
        </w:rPr>
      </w:pPr>
      <w:r>
        <w:rPr>
          <w:rFonts w:ascii="Cambria" w:eastAsia="Calibri" w:hAnsi="Cambria" w:cs="Calibri"/>
        </w:rPr>
        <w:t xml:space="preserve">February </w:t>
      </w:r>
      <w:r w:rsidR="0067219E">
        <w:rPr>
          <w:rFonts w:ascii="Cambria" w:eastAsia="Calibri" w:hAnsi="Cambria" w:cs="Calibri"/>
        </w:rPr>
        <w:t>9, 202</w:t>
      </w:r>
      <w:r w:rsidR="00CC36E8">
        <w:rPr>
          <w:rFonts w:ascii="Cambria" w:eastAsia="Calibri" w:hAnsi="Cambria" w:cs="Calibri"/>
        </w:rPr>
        <w:t>4</w:t>
      </w:r>
      <w:r w:rsidR="00ED5C56">
        <w:rPr>
          <w:rFonts w:ascii="Cambria" w:eastAsia="Calibri" w:hAnsi="Cambria" w:cs="Calibri"/>
        </w:rPr>
        <w:t>,</w:t>
      </w:r>
      <w:r w:rsidR="00243949" w:rsidRPr="00306553">
        <w:rPr>
          <w:rFonts w:ascii="Cambria" w:eastAsia="Calibri" w:hAnsi="Cambria" w:cs="Calibri"/>
        </w:rPr>
        <w:t xml:space="preserve"> </w:t>
      </w:r>
      <w:r w:rsidR="00CC36E8">
        <w:rPr>
          <w:rFonts w:ascii="Cambria" w:eastAsia="Calibri" w:hAnsi="Cambria" w:cs="Calibri"/>
        </w:rPr>
        <w:t>2:00</w:t>
      </w:r>
      <w:r w:rsidR="00837814" w:rsidRPr="00306553">
        <w:rPr>
          <w:rFonts w:ascii="Cambria" w:eastAsia="Calibri" w:hAnsi="Cambria" w:cs="Calibri"/>
        </w:rPr>
        <w:t xml:space="preserve"> p.m.</w:t>
      </w:r>
      <w:r w:rsidR="00453F58">
        <w:rPr>
          <w:rFonts w:ascii="Cambria" w:eastAsia="Calibri" w:hAnsi="Cambria" w:cs="Calibri"/>
        </w:rPr>
        <w:t xml:space="preserve"> – </w:t>
      </w:r>
      <w:r w:rsidR="00837814" w:rsidRPr="00306553">
        <w:rPr>
          <w:rFonts w:ascii="Cambria" w:eastAsia="Calibri" w:hAnsi="Cambria" w:cs="Calibri"/>
        </w:rPr>
        <w:t>Meeting Location:  Zoom</w:t>
      </w:r>
    </w:p>
    <w:p w:rsidR="0043545C" w:rsidRPr="00306553" w:rsidRDefault="0043545C" w:rsidP="0043545C">
      <w:pPr>
        <w:shd w:val="clear" w:color="auto" w:fill="FFFFFF"/>
        <w:rPr>
          <w:rFonts w:ascii="Cambria" w:hAnsi="Cambria" w:cs="Calibri"/>
          <w:b/>
        </w:rPr>
      </w:pPr>
      <w:r w:rsidRPr="00306553">
        <w:rPr>
          <w:rFonts w:ascii="Cambria" w:hAnsi="Cambria" w:cs="Calibri"/>
          <w:color w:val="000000"/>
        </w:rPr>
        <w:t> </w:t>
      </w:r>
    </w:p>
    <w:p w:rsidR="00302768" w:rsidRPr="006C327A" w:rsidRDefault="00837814" w:rsidP="00837814">
      <w:pPr>
        <w:rPr>
          <w:rFonts w:ascii="Cambria" w:hAnsi="Cambria" w:cs="Calibri"/>
          <w:bCs/>
          <w:color w:val="000000"/>
        </w:rPr>
      </w:pPr>
      <w:r w:rsidRPr="00306553">
        <w:rPr>
          <w:rFonts w:ascii="Cambria" w:hAnsi="Cambria" w:cs="Calibri"/>
          <w:b/>
        </w:rPr>
        <w:t>Members Present</w:t>
      </w:r>
      <w:r w:rsidRPr="00306553">
        <w:rPr>
          <w:rFonts w:ascii="Cambria" w:hAnsi="Cambria" w:cs="Calibri"/>
        </w:rPr>
        <w:t xml:space="preserve">: </w:t>
      </w:r>
      <w:r w:rsidR="00F37758" w:rsidRPr="00306553">
        <w:rPr>
          <w:rFonts w:ascii="Cambria" w:hAnsi="Cambria" w:cs="Calibri"/>
        </w:rPr>
        <w:t xml:space="preserve"> </w:t>
      </w:r>
      <w:r w:rsidRPr="00306553">
        <w:rPr>
          <w:rFonts w:ascii="Cambria" w:hAnsi="Cambria" w:cs="Calibri"/>
        </w:rPr>
        <w:t xml:space="preserve">Jason Buchanan, Denise Cummings-Clay, </w:t>
      </w:r>
      <w:r w:rsidR="00531CF4">
        <w:rPr>
          <w:rFonts w:ascii="Cambria" w:hAnsi="Cambria" w:cs="Calibri"/>
        </w:rPr>
        <w:t xml:space="preserve">Juang Hang, </w:t>
      </w:r>
      <w:r w:rsidR="00CC36E8">
        <w:rPr>
          <w:rFonts w:ascii="Cambria" w:hAnsi="Cambria" w:cs="Calibri"/>
        </w:rPr>
        <w:t xml:space="preserve">_____________ Lee, </w:t>
      </w:r>
      <w:r w:rsidR="00531CF4">
        <w:rPr>
          <w:rFonts w:ascii="Cambria" w:hAnsi="Cambria" w:cs="Calibri"/>
        </w:rPr>
        <w:t xml:space="preserve">A. J. Stachelek, </w:t>
      </w:r>
      <w:r w:rsidR="00B10B24">
        <w:rPr>
          <w:rFonts w:ascii="Cambria" w:hAnsi="Cambria" w:cs="Calibri"/>
        </w:rPr>
        <w:t xml:space="preserve">Vitus Tindana, </w:t>
      </w:r>
      <w:r w:rsidR="00491206">
        <w:rPr>
          <w:rFonts w:ascii="Cambria" w:hAnsi="Cambria" w:cs="Calibri"/>
        </w:rPr>
        <w:t xml:space="preserve">and Victor-Torres-Velez. </w:t>
      </w:r>
      <w:r w:rsidR="00184455" w:rsidRPr="00306553">
        <w:rPr>
          <w:rFonts w:ascii="Cambria" w:hAnsi="Cambria" w:cs="Calibri"/>
        </w:rPr>
        <w:t xml:space="preserve"> </w:t>
      </w:r>
      <w:r w:rsidR="00302768" w:rsidRPr="00306553">
        <w:rPr>
          <w:rFonts w:ascii="Cambria" w:hAnsi="Cambria" w:cs="Calibri"/>
          <w:b/>
          <w:color w:val="000000"/>
        </w:rPr>
        <w:t>Absent:</w:t>
      </w:r>
      <w:r w:rsidR="00302768" w:rsidRPr="00306553">
        <w:rPr>
          <w:rFonts w:ascii="Cambria" w:hAnsi="Cambria" w:cs="Calibri"/>
          <w:bCs/>
          <w:color w:val="000000"/>
        </w:rPr>
        <w:t xml:space="preserve">  </w:t>
      </w:r>
      <w:r w:rsidR="00A379F0" w:rsidRPr="00306553">
        <w:rPr>
          <w:rFonts w:ascii="Cambria" w:hAnsi="Cambria" w:cs="Calibri"/>
          <w:bCs/>
          <w:color w:val="000000"/>
        </w:rPr>
        <w:t>H</w:t>
      </w:r>
      <w:r w:rsidR="00531CF4">
        <w:rPr>
          <w:rFonts w:ascii="Cambria" w:hAnsi="Cambria" w:cs="Calibri"/>
          <w:bCs/>
          <w:color w:val="000000"/>
        </w:rPr>
        <w:t xml:space="preserve">elen Chang? Soheli Choudhury? Student Rep., </w:t>
      </w:r>
      <w:r w:rsidR="00184455" w:rsidRPr="00306553">
        <w:rPr>
          <w:rFonts w:ascii="Cambria" w:hAnsi="Cambria" w:cs="Calibri"/>
          <w:bCs/>
          <w:color w:val="000000"/>
        </w:rPr>
        <w:t>Piotr Kock,</w:t>
      </w:r>
      <w:r w:rsidR="00F268AD">
        <w:rPr>
          <w:rFonts w:ascii="Cambria" w:hAnsi="Cambria" w:cs="Calibri"/>
          <w:bCs/>
          <w:color w:val="000000"/>
        </w:rPr>
        <w:t xml:space="preserve"> </w:t>
      </w:r>
      <w:r w:rsidR="00491206" w:rsidRPr="00306553">
        <w:rPr>
          <w:rFonts w:ascii="Cambria" w:hAnsi="Cambria" w:cs="Calibri"/>
        </w:rPr>
        <w:t>Michel Portela</w:t>
      </w:r>
      <w:r w:rsidR="00531CF4">
        <w:rPr>
          <w:rFonts w:ascii="Cambria" w:hAnsi="Cambria" w:cs="Calibri"/>
        </w:rPr>
        <w:t>?</w:t>
      </w:r>
      <w:r w:rsidR="0067219E">
        <w:rPr>
          <w:rFonts w:ascii="Cambria" w:hAnsi="Cambria" w:cs="Calibri"/>
        </w:rPr>
        <w:t xml:space="preserve"> and Emily Tenzer Sautoro</w:t>
      </w:r>
      <w:r w:rsidR="00531CF4">
        <w:rPr>
          <w:rFonts w:ascii="Cambria" w:hAnsi="Cambria" w:cs="Calibri"/>
        </w:rPr>
        <w:t>?</w:t>
      </w:r>
    </w:p>
    <w:p w:rsidR="007F5309" w:rsidRPr="006C327A" w:rsidRDefault="007F5309" w:rsidP="00837814">
      <w:pPr>
        <w:rPr>
          <w:rFonts w:ascii="Cambria" w:hAnsi="Cambria" w:cs="Calibri"/>
          <w:bCs/>
          <w:color w:val="000000"/>
        </w:rPr>
      </w:pPr>
    </w:p>
    <w:p w:rsidR="00851D50" w:rsidRPr="006C327A" w:rsidRDefault="00837814" w:rsidP="000C6AF9">
      <w:pPr>
        <w:numPr>
          <w:ilvl w:val="0"/>
          <w:numId w:val="20"/>
        </w:numPr>
        <w:rPr>
          <w:rFonts w:ascii="Cambria" w:hAnsi="Cambria" w:cs="Calibri"/>
          <w:b/>
        </w:rPr>
      </w:pPr>
      <w:r w:rsidRPr="006C327A">
        <w:rPr>
          <w:rFonts w:ascii="Cambria" w:hAnsi="Cambria" w:cs="Calibri"/>
          <w:b/>
        </w:rPr>
        <w:t>Call to Order</w:t>
      </w:r>
      <w:r w:rsidRPr="006C327A">
        <w:rPr>
          <w:rFonts w:ascii="Cambria" w:hAnsi="Cambria" w:cs="Calibri"/>
          <w:bCs/>
        </w:rPr>
        <w:t xml:space="preserve"> – Dr. Jason Buchanan, Institutional Research Committee </w:t>
      </w:r>
      <w:r w:rsidR="005C5575" w:rsidRPr="006C327A">
        <w:rPr>
          <w:rFonts w:ascii="Cambria" w:hAnsi="Cambria" w:cs="Calibri"/>
          <w:bCs/>
        </w:rPr>
        <w:t xml:space="preserve">(IRC) </w:t>
      </w:r>
      <w:r w:rsidRPr="006C327A">
        <w:rPr>
          <w:rFonts w:ascii="Cambria" w:hAnsi="Cambria" w:cs="Calibri"/>
          <w:bCs/>
        </w:rPr>
        <w:t>Chair (20</w:t>
      </w:r>
      <w:r w:rsidR="00243949" w:rsidRPr="006C327A">
        <w:rPr>
          <w:rFonts w:ascii="Cambria" w:hAnsi="Cambria" w:cs="Calibri"/>
          <w:bCs/>
        </w:rPr>
        <w:t>20</w:t>
      </w:r>
      <w:r w:rsidRPr="006C327A">
        <w:rPr>
          <w:rFonts w:ascii="Cambria" w:hAnsi="Cambria" w:cs="Calibri"/>
          <w:bCs/>
        </w:rPr>
        <w:t>-20</w:t>
      </w:r>
      <w:r w:rsidR="00ED5C56" w:rsidRPr="006C327A">
        <w:rPr>
          <w:rFonts w:ascii="Cambria" w:hAnsi="Cambria" w:cs="Calibri"/>
          <w:bCs/>
        </w:rPr>
        <w:t>2</w:t>
      </w:r>
      <w:r w:rsidR="0067219E" w:rsidRPr="006C327A">
        <w:rPr>
          <w:rFonts w:ascii="Cambria" w:hAnsi="Cambria" w:cs="Calibri"/>
          <w:bCs/>
        </w:rPr>
        <w:t>3</w:t>
      </w:r>
      <w:r w:rsidRPr="006C327A">
        <w:rPr>
          <w:rFonts w:ascii="Cambria" w:hAnsi="Cambria" w:cs="Calibri"/>
          <w:bCs/>
        </w:rPr>
        <w:t xml:space="preserve">), called the meeting to order at </w:t>
      </w:r>
      <w:r w:rsidR="00531CF4">
        <w:rPr>
          <w:rFonts w:ascii="Cambria" w:hAnsi="Cambria" w:cs="Calibri"/>
          <w:bCs/>
        </w:rPr>
        <w:t>2:04</w:t>
      </w:r>
      <w:r w:rsidRPr="006C327A">
        <w:rPr>
          <w:rFonts w:ascii="Cambria" w:hAnsi="Cambria" w:cs="Calibri"/>
          <w:bCs/>
        </w:rPr>
        <w:t xml:space="preserve"> p.m.</w:t>
      </w:r>
      <w:r w:rsidR="00FB4D7C" w:rsidRPr="006C327A">
        <w:rPr>
          <w:rFonts w:ascii="Cambria" w:hAnsi="Cambria" w:cs="Calibri"/>
          <w:bCs/>
        </w:rPr>
        <w:t xml:space="preserve"> The</w:t>
      </w:r>
      <w:r w:rsidR="00AB4B4D" w:rsidRPr="006C327A">
        <w:rPr>
          <w:rFonts w:ascii="Cambria" w:hAnsi="Cambria" w:cs="Calibri"/>
          <w:bCs/>
        </w:rPr>
        <w:t>re was a quorum.</w:t>
      </w:r>
      <w:r w:rsidR="00FB4D7C" w:rsidRPr="006C327A">
        <w:rPr>
          <w:rFonts w:ascii="Cambria" w:hAnsi="Cambria" w:cs="Calibri"/>
          <w:bCs/>
        </w:rPr>
        <w:t xml:space="preserve"> </w:t>
      </w:r>
    </w:p>
    <w:p w:rsidR="006C327A" w:rsidRPr="006C327A" w:rsidRDefault="006C327A" w:rsidP="006C327A">
      <w:pPr>
        <w:ind w:left="720"/>
        <w:rPr>
          <w:rFonts w:ascii="Cambria" w:hAnsi="Cambria" w:cs="Calibri"/>
          <w:b/>
        </w:rPr>
      </w:pPr>
    </w:p>
    <w:p w:rsidR="0074532E" w:rsidRPr="0067219E" w:rsidRDefault="00794543" w:rsidP="000C6AF9">
      <w:pPr>
        <w:numPr>
          <w:ilvl w:val="0"/>
          <w:numId w:val="20"/>
        </w:numPr>
        <w:rPr>
          <w:rFonts w:ascii="Cambria" w:hAnsi="Cambria" w:cs="Calibri"/>
          <w:color w:val="000000"/>
          <w:shd w:val="clear" w:color="auto" w:fill="FFFFFF"/>
        </w:rPr>
      </w:pPr>
      <w:r w:rsidRPr="0067219E">
        <w:rPr>
          <w:rFonts w:ascii="Cambria" w:hAnsi="Cambria" w:cs="Calibri"/>
          <w:b/>
          <w:bCs/>
        </w:rPr>
        <w:t xml:space="preserve">Minutes </w:t>
      </w:r>
      <w:r w:rsidR="00837814" w:rsidRPr="0067219E">
        <w:rPr>
          <w:rFonts w:ascii="Cambria" w:hAnsi="Cambria" w:cs="Calibri"/>
        </w:rPr>
        <w:t xml:space="preserve">– </w:t>
      </w:r>
      <w:r w:rsidR="00531CF4">
        <w:rPr>
          <w:rFonts w:ascii="Cambria" w:hAnsi="Cambria" w:cs="Calibri"/>
        </w:rPr>
        <w:t>The Minutes of the previous meeting</w:t>
      </w:r>
      <w:r w:rsidR="003B6B6D">
        <w:rPr>
          <w:rFonts w:ascii="Cambria" w:hAnsi="Cambria" w:cs="Calibri"/>
        </w:rPr>
        <w:t>, May 9, 2023,</w:t>
      </w:r>
      <w:r w:rsidR="00531CF4">
        <w:rPr>
          <w:rFonts w:ascii="Cambria" w:hAnsi="Cambria" w:cs="Calibri"/>
        </w:rPr>
        <w:t xml:space="preserve"> were not reviewed. They are to be reviewed at the next meeting. </w:t>
      </w:r>
    </w:p>
    <w:p w:rsidR="00E24753" w:rsidRPr="00231767" w:rsidRDefault="00E24753" w:rsidP="00E24753">
      <w:pPr>
        <w:rPr>
          <w:rFonts w:ascii="Cambria" w:hAnsi="Cambria" w:cs="Calibri"/>
          <w:bCs/>
          <w:color w:val="000000"/>
          <w:shd w:val="clear" w:color="auto" w:fill="FFFFFF"/>
        </w:rPr>
      </w:pPr>
    </w:p>
    <w:p w:rsidR="003B6B6D" w:rsidRPr="003B6B6D" w:rsidRDefault="001830A9" w:rsidP="003965CD">
      <w:pPr>
        <w:numPr>
          <w:ilvl w:val="0"/>
          <w:numId w:val="20"/>
        </w:numPr>
        <w:rPr>
          <w:rFonts w:ascii="Cambria" w:hAnsi="Cambria" w:cs="Calibri"/>
          <w:color w:val="000000"/>
          <w:shd w:val="clear" w:color="auto" w:fill="FFFFFF"/>
        </w:rPr>
      </w:pPr>
      <w:r w:rsidRPr="003B6B6D">
        <w:rPr>
          <w:rFonts w:ascii="Cambria" w:hAnsi="Cambria" w:cs="Calibri"/>
          <w:b/>
        </w:rPr>
        <w:t xml:space="preserve">IRC </w:t>
      </w:r>
      <w:r w:rsidR="00531CF4" w:rsidRPr="003B6B6D">
        <w:rPr>
          <w:rFonts w:ascii="Cambria" w:hAnsi="Cambria" w:cs="Calibri"/>
          <w:b/>
        </w:rPr>
        <w:t>Leadership</w:t>
      </w:r>
      <w:r w:rsidRPr="003B6B6D">
        <w:rPr>
          <w:rFonts w:ascii="Cambria" w:hAnsi="Cambria" w:cs="Calibri"/>
          <w:b/>
        </w:rPr>
        <w:t xml:space="preserve"> </w:t>
      </w:r>
      <w:r w:rsidR="00231767" w:rsidRPr="003B6B6D">
        <w:rPr>
          <w:rFonts w:ascii="Cambria" w:hAnsi="Cambria" w:cs="Calibri"/>
          <w:b/>
        </w:rPr>
        <w:t xml:space="preserve">– </w:t>
      </w:r>
      <w:r w:rsidRPr="003B6B6D">
        <w:rPr>
          <w:rFonts w:ascii="Cambria" w:hAnsi="Cambria" w:cs="Calibri"/>
          <w:bCs/>
        </w:rPr>
        <w:t xml:space="preserve">Dr. Buchanan </w:t>
      </w:r>
      <w:r w:rsidR="00531CF4" w:rsidRPr="003B6B6D">
        <w:rPr>
          <w:rFonts w:ascii="Cambria" w:hAnsi="Cambria" w:cs="Calibri"/>
          <w:bCs/>
        </w:rPr>
        <w:t xml:space="preserve">indicated that the purpose of the meeting was to elect a new Chair. He entertained nominations for Chair. Denise Cummings-Clay nominated A. J. Stachelek. The nomination was seconded by Juan Hang. No other nominations were made. It was moved and seconded that the nominations be closed. </w:t>
      </w:r>
      <w:r w:rsidR="003B6B6D" w:rsidRPr="003B6B6D">
        <w:rPr>
          <w:rFonts w:ascii="Cambria" w:hAnsi="Cambria" w:cs="Calibri"/>
          <w:bCs/>
        </w:rPr>
        <w:t xml:space="preserve">The group approved by common consent. An online voting poll was opened. By secret vote submissions, six (6) approved of the nomination, zero (0) were against, and three (3) were not present </w:t>
      </w:r>
      <w:r w:rsidR="00CC36E8">
        <w:rPr>
          <w:rFonts w:ascii="Cambria" w:hAnsi="Cambria" w:cs="Calibri"/>
          <w:bCs/>
        </w:rPr>
        <w:t xml:space="preserve">to vote </w:t>
      </w:r>
      <w:r w:rsidR="003B6B6D" w:rsidRPr="003B6B6D">
        <w:rPr>
          <w:rFonts w:ascii="Cambria" w:hAnsi="Cambria" w:cs="Calibri"/>
          <w:bCs/>
        </w:rPr>
        <w:t xml:space="preserve">including a student representative. </w:t>
      </w:r>
      <w:r w:rsidR="003B6B6D">
        <w:rPr>
          <w:rFonts w:ascii="Cambria" w:hAnsi="Cambria" w:cs="Calibri"/>
          <w:bCs/>
        </w:rPr>
        <w:t xml:space="preserve">A. J. Stachelek was elected Chair unanimously. </w:t>
      </w:r>
    </w:p>
    <w:p w:rsidR="003B6B6D" w:rsidRDefault="003B6B6D" w:rsidP="003B6B6D">
      <w:pPr>
        <w:pStyle w:val="ListParagraph"/>
        <w:rPr>
          <w:rFonts w:ascii="Cambria" w:hAnsi="Cambria" w:cs="Calibri"/>
          <w:bCs/>
        </w:rPr>
      </w:pPr>
    </w:p>
    <w:p w:rsidR="00231767" w:rsidRPr="00370E38" w:rsidRDefault="003B6B6D" w:rsidP="003B6B6D">
      <w:pPr>
        <w:ind w:left="720"/>
        <w:rPr>
          <w:rFonts w:ascii="Cambria" w:hAnsi="Cambria" w:cs="Calibri"/>
          <w:color w:val="000000"/>
          <w:shd w:val="clear" w:color="auto" w:fill="FFFFFF"/>
        </w:rPr>
      </w:pPr>
      <w:r>
        <w:rPr>
          <w:rFonts w:ascii="Cambria" w:hAnsi="Cambria" w:cs="Calibri"/>
          <w:bCs/>
        </w:rPr>
        <w:t xml:space="preserve">Members expressed their gratitude to </w:t>
      </w:r>
      <w:r w:rsidR="00CC36E8">
        <w:rPr>
          <w:rFonts w:ascii="Cambria" w:hAnsi="Cambria" w:cs="Calibri"/>
          <w:bCs/>
        </w:rPr>
        <w:t xml:space="preserve">Dr. </w:t>
      </w:r>
      <w:r>
        <w:rPr>
          <w:rFonts w:ascii="Cambria" w:hAnsi="Cambria" w:cs="Calibri"/>
          <w:bCs/>
        </w:rPr>
        <w:t xml:space="preserve">Buchanan for his service during the last term. </w:t>
      </w:r>
      <w:r w:rsidR="00CC36E8">
        <w:rPr>
          <w:rFonts w:ascii="Cambria" w:hAnsi="Cambria" w:cs="Calibri"/>
          <w:bCs/>
        </w:rPr>
        <w:t xml:space="preserve">Dr. Stachelek </w:t>
      </w:r>
      <w:r>
        <w:rPr>
          <w:rFonts w:ascii="Cambria" w:hAnsi="Cambria" w:cs="Calibri"/>
          <w:bCs/>
        </w:rPr>
        <w:t>indicated that he would send a poll to the committee soon to schedule a meeting</w:t>
      </w:r>
      <w:r w:rsidR="00CC36E8">
        <w:rPr>
          <w:rFonts w:ascii="Cambria" w:hAnsi="Cambria" w:cs="Calibri"/>
          <w:bCs/>
        </w:rPr>
        <w:t>. The action is</w:t>
      </w:r>
      <w:r>
        <w:rPr>
          <w:rFonts w:ascii="Cambria" w:hAnsi="Cambria" w:cs="Calibri"/>
          <w:bCs/>
        </w:rPr>
        <w:t xml:space="preserve"> to </w:t>
      </w:r>
      <w:r w:rsidR="00CC36E8">
        <w:rPr>
          <w:rFonts w:ascii="Cambria" w:hAnsi="Cambria" w:cs="Calibri"/>
          <w:bCs/>
        </w:rPr>
        <w:t xml:space="preserve">select a mutually agreeable meeting time for members and to </w:t>
      </w:r>
      <w:r>
        <w:rPr>
          <w:rFonts w:ascii="Cambria" w:hAnsi="Cambria" w:cs="Calibri"/>
          <w:bCs/>
        </w:rPr>
        <w:t>give all committee members an opportunity to select a Secretary and proceed with committee work.</w:t>
      </w:r>
    </w:p>
    <w:p w:rsidR="00231767" w:rsidRDefault="00231767" w:rsidP="00231767">
      <w:pPr>
        <w:pStyle w:val="ListParagraph"/>
        <w:rPr>
          <w:rFonts w:ascii="Cambria" w:hAnsi="Cambria" w:cs="Calibri"/>
          <w:b/>
        </w:rPr>
      </w:pPr>
    </w:p>
    <w:p w:rsidR="00C02D64" w:rsidRPr="00306553" w:rsidRDefault="00C02D64" w:rsidP="001C0091">
      <w:pPr>
        <w:numPr>
          <w:ilvl w:val="0"/>
          <w:numId w:val="20"/>
        </w:numPr>
        <w:rPr>
          <w:rFonts w:ascii="Cambria" w:hAnsi="Cambria" w:cs="Calibri"/>
          <w:bCs/>
        </w:rPr>
      </w:pPr>
      <w:r w:rsidRPr="00306553">
        <w:rPr>
          <w:rFonts w:ascii="Cambria" w:hAnsi="Cambria" w:cs="Calibri"/>
          <w:b/>
        </w:rPr>
        <w:t xml:space="preserve">Adjournment </w:t>
      </w:r>
      <w:r w:rsidRPr="00306553">
        <w:rPr>
          <w:rFonts w:ascii="Cambria" w:hAnsi="Cambria" w:cs="Calibri"/>
          <w:bCs/>
        </w:rPr>
        <w:t xml:space="preserve">– </w:t>
      </w:r>
      <w:r w:rsidR="006052DC" w:rsidRPr="00306553">
        <w:rPr>
          <w:rFonts w:ascii="Cambria" w:hAnsi="Cambria" w:cs="Calibri"/>
          <w:bCs/>
        </w:rPr>
        <w:t xml:space="preserve">The </w:t>
      </w:r>
      <w:r w:rsidRPr="00306553">
        <w:rPr>
          <w:rFonts w:ascii="Cambria" w:hAnsi="Cambria" w:cs="Calibri"/>
          <w:bCs/>
        </w:rPr>
        <w:t>IRC</w:t>
      </w:r>
      <w:r w:rsidR="006052DC" w:rsidRPr="00306553">
        <w:rPr>
          <w:rFonts w:ascii="Cambria" w:hAnsi="Cambria" w:cs="Calibri"/>
          <w:bCs/>
        </w:rPr>
        <w:t xml:space="preserve"> </w:t>
      </w:r>
      <w:r w:rsidRPr="00306553">
        <w:rPr>
          <w:rFonts w:ascii="Cambria" w:hAnsi="Cambria" w:cs="Calibri"/>
          <w:bCs/>
        </w:rPr>
        <w:t xml:space="preserve">meeting adjourned at </w:t>
      </w:r>
      <w:r w:rsidR="003B6B6D">
        <w:rPr>
          <w:rFonts w:ascii="Cambria" w:hAnsi="Cambria" w:cs="Calibri"/>
          <w:bCs/>
        </w:rPr>
        <w:t>2:1</w:t>
      </w:r>
      <w:r w:rsidR="001830A9">
        <w:rPr>
          <w:rFonts w:ascii="Cambria" w:hAnsi="Cambria" w:cs="Calibri"/>
          <w:bCs/>
        </w:rPr>
        <w:t>9</w:t>
      </w:r>
      <w:r w:rsidRPr="00306553">
        <w:rPr>
          <w:rFonts w:ascii="Cambria" w:hAnsi="Cambria" w:cs="Calibri"/>
          <w:bCs/>
        </w:rPr>
        <w:t xml:space="preserve"> p.m.</w:t>
      </w:r>
    </w:p>
    <w:p w:rsidR="00C02D64" w:rsidRPr="00306553" w:rsidRDefault="00C02D64" w:rsidP="00C02D64">
      <w:pPr>
        <w:rPr>
          <w:rFonts w:ascii="Cambria" w:hAnsi="Cambria" w:cs="Calibri"/>
          <w:bCs/>
        </w:rPr>
      </w:pPr>
    </w:p>
    <w:p w:rsidR="003B75EF" w:rsidRDefault="00C02D64" w:rsidP="00E828C7">
      <w:pPr>
        <w:rPr>
          <w:rFonts w:ascii="Cambria" w:hAnsi="Cambria" w:cs="Calibri"/>
          <w:bCs/>
        </w:rPr>
      </w:pPr>
      <w:r w:rsidRPr="00306553">
        <w:rPr>
          <w:rFonts w:ascii="Cambria" w:hAnsi="Cambria" w:cs="Calibri"/>
          <w:bCs/>
        </w:rPr>
        <w:t>Respectfully submitted,</w:t>
      </w:r>
      <w:r w:rsidR="008622E5">
        <w:rPr>
          <w:rFonts w:ascii="Cambria" w:hAnsi="Cambria" w:cs="Calibri"/>
          <w:bCs/>
        </w:rPr>
        <w:t xml:space="preserve"> </w:t>
      </w:r>
      <w:r w:rsidRPr="00306553">
        <w:rPr>
          <w:rFonts w:ascii="Cambria" w:hAnsi="Cambria" w:cs="Calibri"/>
          <w:bCs/>
        </w:rPr>
        <w:t>Denise Cummings-Clay, Ph.D., Secretary, IRC</w:t>
      </w:r>
      <w:r w:rsidR="003B6B6D">
        <w:rPr>
          <w:rFonts w:ascii="Cambria" w:hAnsi="Cambria" w:cs="Calibri"/>
          <w:bCs/>
        </w:rPr>
        <w:t xml:space="preserve"> (2020-2023)</w:t>
      </w:r>
    </w:p>
    <w:p w:rsidR="003B6B6D" w:rsidRDefault="003B6B6D" w:rsidP="00E828C7">
      <w:pPr>
        <w:rPr>
          <w:rFonts w:ascii="Cambria" w:hAnsi="Cambria" w:cs="Calibri"/>
          <w:bCs/>
        </w:rPr>
      </w:pPr>
    </w:p>
    <w:p w:rsidR="003B6B6D" w:rsidRDefault="003B6B6D" w:rsidP="00E828C7">
      <w:pPr>
        <w:rPr>
          <w:rFonts w:ascii="Cambria" w:hAnsi="Cambria" w:cs="Calibri"/>
          <w:bCs/>
        </w:rPr>
      </w:pPr>
    </w:p>
    <w:p w:rsidR="003B6B6D" w:rsidRPr="00E828C7" w:rsidRDefault="00EE26A7" w:rsidP="00E828C7">
      <w:pPr>
        <w:rPr>
          <w:rFonts w:ascii="Cambria" w:hAnsi="Cambria" w:cs="Calibri"/>
          <w:bCs/>
        </w:rPr>
      </w:pPr>
      <w:r w:rsidRPr="00306553">
        <w:rPr>
          <w:rFonts w:ascii="Cambria" w:hAnsi="Cambria" w:cs="Calibri"/>
          <w:noProof/>
        </w:rPr>
        <w:drawing>
          <wp:anchor distT="0" distB="0" distL="114300" distR="114300" simplePos="0" relativeHeight="251657216" behindDoc="1" locked="0" layoutInCell="1" allowOverlap="1">
            <wp:simplePos x="0" y="0"/>
            <wp:positionH relativeFrom="column">
              <wp:posOffset>1832610</wp:posOffset>
            </wp:positionH>
            <wp:positionV relativeFrom="paragraph">
              <wp:posOffset>557530</wp:posOffset>
            </wp:positionV>
            <wp:extent cx="4023360" cy="370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3360" cy="3708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6B6D" w:rsidRPr="00E828C7" w:rsidSect="003965CD">
      <w:footerReference w:type="default" r:id="rId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5CD" w:rsidRDefault="003965CD" w:rsidP="00302768">
      <w:r>
        <w:separator/>
      </w:r>
    </w:p>
  </w:endnote>
  <w:endnote w:type="continuationSeparator" w:id="0">
    <w:p w:rsidR="003965CD" w:rsidRDefault="003965CD" w:rsidP="0030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768" w:rsidRDefault="00302768">
    <w:pPr>
      <w:pStyle w:val="Footer"/>
      <w:jc w:val="center"/>
    </w:pPr>
    <w:r>
      <w:fldChar w:fldCharType="begin"/>
    </w:r>
    <w:r>
      <w:instrText xml:space="preserve"> PAGE   \* MERGEFORMAT </w:instrText>
    </w:r>
    <w:r>
      <w:fldChar w:fldCharType="separate"/>
    </w:r>
    <w:r>
      <w:rPr>
        <w:noProof/>
      </w:rPr>
      <w:t>2</w:t>
    </w:r>
    <w:r>
      <w:rPr>
        <w:noProof/>
      </w:rPr>
      <w:fldChar w:fldCharType="end"/>
    </w:r>
  </w:p>
  <w:p w:rsidR="00302768" w:rsidRDefault="00302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5CD" w:rsidRDefault="003965CD" w:rsidP="00302768">
      <w:r>
        <w:separator/>
      </w:r>
    </w:p>
  </w:footnote>
  <w:footnote w:type="continuationSeparator" w:id="0">
    <w:p w:rsidR="003965CD" w:rsidRDefault="003965CD" w:rsidP="00302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74EF"/>
    <w:multiLevelType w:val="multilevel"/>
    <w:tmpl w:val="665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5274B"/>
    <w:multiLevelType w:val="multilevel"/>
    <w:tmpl w:val="5A0C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62750"/>
    <w:multiLevelType w:val="hybridMultilevel"/>
    <w:tmpl w:val="2AF2D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EA3FF2"/>
    <w:multiLevelType w:val="hybridMultilevel"/>
    <w:tmpl w:val="C3C4B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646D5"/>
    <w:multiLevelType w:val="hybridMultilevel"/>
    <w:tmpl w:val="F0882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1B12E9"/>
    <w:multiLevelType w:val="hybridMultilevel"/>
    <w:tmpl w:val="3F7A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47510E"/>
    <w:multiLevelType w:val="multilevel"/>
    <w:tmpl w:val="B06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771DB"/>
    <w:multiLevelType w:val="hybridMultilevel"/>
    <w:tmpl w:val="614AE9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9746F8"/>
    <w:multiLevelType w:val="hybridMultilevel"/>
    <w:tmpl w:val="C212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922DD8"/>
    <w:multiLevelType w:val="hybridMultilevel"/>
    <w:tmpl w:val="CBF2A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9C1B78"/>
    <w:multiLevelType w:val="hybridMultilevel"/>
    <w:tmpl w:val="F74CC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C54081"/>
    <w:multiLevelType w:val="hybridMultilevel"/>
    <w:tmpl w:val="09C65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97A37"/>
    <w:multiLevelType w:val="hybridMultilevel"/>
    <w:tmpl w:val="2A08D652"/>
    <w:lvl w:ilvl="0" w:tplc="9E443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767D5"/>
    <w:multiLevelType w:val="hybridMultilevel"/>
    <w:tmpl w:val="48D6B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0821FF"/>
    <w:multiLevelType w:val="hybridMultilevel"/>
    <w:tmpl w:val="CC78A38E"/>
    <w:lvl w:ilvl="0" w:tplc="5D2CC00A">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42D40"/>
    <w:multiLevelType w:val="hybridMultilevel"/>
    <w:tmpl w:val="1DA80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447216"/>
    <w:multiLevelType w:val="hybridMultilevel"/>
    <w:tmpl w:val="1E18D4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71D573C"/>
    <w:multiLevelType w:val="multilevel"/>
    <w:tmpl w:val="9C9C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434C38"/>
    <w:multiLevelType w:val="hybridMultilevel"/>
    <w:tmpl w:val="CDD8854C"/>
    <w:lvl w:ilvl="0" w:tplc="9CF61F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0E75A6"/>
    <w:multiLevelType w:val="hybridMultilevel"/>
    <w:tmpl w:val="BFCECEFE"/>
    <w:lvl w:ilvl="0" w:tplc="2C4CE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E21722"/>
    <w:multiLevelType w:val="hybridMultilevel"/>
    <w:tmpl w:val="22685764"/>
    <w:lvl w:ilvl="0" w:tplc="9CF61F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44CDA"/>
    <w:multiLevelType w:val="multilevel"/>
    <w:tmpl w:val="F65E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F26C7"/>
    <w:multiLevelType w:val="multilevel"/>
    <w:tmpl w:val="D04A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93F21"/>
    <w:multiLevelType w:val="hybridMultilevel"/>
    <w:tmpl w:val="3BB4F098"/>
    <w:lvl w:ilvl="0" w:tplc="BA18AE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E0020D"/>
    <w:multiLevelType w:val="hybridMultilevel"/>
    <w:tmpl w:val="1A243B5C"/>
    <w:lvl w:ilvl="0" w:tplc="8CDAE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056503"/>
    <w:multiLevelType w:val="hybridMultilevel"/>
    <w:tmpl w:val="96C22D8A"/>
    <w:lvl w:ilvl="0" w:tplc="71B6B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2D2C20"/>
    <w:multiLevelType w:val="hybridMultilevel"/>
    <w:tmpl w:val="0DF0F822"/>
    <w:lvl w:ilvl="0" w:tplc="4B989A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554D9A"/>
    <w:multiLevelType w:val="hybridMultilevel"/>
    <w:tmpl w:val="6A3884C6"/>
    <w:lvl w:ilvl="0" w:tplc="960012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4206F"/>
    <w:multiLevelType w:val="hybridMultilevel"/>
    <w:tmpl w:val="EB6C2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9C5B13"/>
    <w:multiLevelType w:val="hybridMultilevel"/>
    <w:tmpl w:val="66648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8"/>
  </w:num>
  <w:num w:numId="3">
    <w:abstractNumId w:val="28"/>
  </w:num>
  <w:num w:numId="4">
    <w:abstractNumId w:val="9"/>
  </w:num>
  <w:num w:numId="5">
    <w:abstractNumId w:val="16"/>
  </w:num>
  <w:num w:numId="6">
    <w:abstractNumId w:val="29"/>
  </w:num>
  <w:num w:numId="7">
    <w:abstractNumId w:val="2"/>
  </w:num>
  <w:num w:numId="8">
    <w:abstractNumId w:val="10"/>
  </w:num>
  <w:num w:numId="9">
    <w:abstractNumId w:val="7"/>
  </w:num>
  <w:num w:numId="10">
    <w:abstractNumId w:val="12"/>
  </w:num>
  <w:num w:numId="11">
    <w:abstractNumId w:val="26"/>
  </w:num>
  <w:num w:numId="12">
    <w:abstractNumId w:val="23"/>
  </w:num>
  <w:num w:numId="13">
    <w:abstractNumId w:val="18"/>
  </w:num>
  <w:num w:numId="14">
    <w:abstractNumId w:val="19"/>
  </w:num>
  <w:num w:numId="15">
    <w:abstractNumId w:val="24"/>
  </w:num>
  <w:num w:numId="16">
    <w:abstractNumId w:val="20"/>
  </w:num>
  <w:num w:numId="17">
    <w:abstractNumId w:val="25"/>
  </w:num>
  <w:num w:numId="18">
    <w:abstractNumId w:val="15"/>
  </w:num>
  <w:num w:numId="19">
    <w:abstractNumId w:val="14"/>
  </w:num>
  <w:num w:numId="20">
    <w:abstractNumId w:val="11"/>
  </w:num>
  <w:num w:numId="21">
    <w:abstractNumId w:val="4"/>
  </w:num>
  <w:num w:numId="22">
    <w:abstractNumId w:val="5"/>
  </w:num>
  <w:num w:numId="23">
    <w:abstractNumId w:val="13"/>
  </w:num>
  <w:num w:numId="24">
    <w:abstractNumId w:val="3"/>
  </w:num>
  <w:num w:numId="25">
    <w:abstractNumId w:val="17"/>
  </w:num>
  <w:num w:numId="26">
    <w:abstractNumId w:val="21"/>
  </w:num>
  <w:num w:numId="27">
    <w:abstractNumId w:val="1"/>
  </w:num>
  <w:num w:numId="28">
    <w:abstractNumId w:val="0"/>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73"/>
    <w:rsid w:val="00001C50"/>
    <w:rsid w:val="000301FB"/>
    <w:rsid w:val="00034A3D"/>
    <w:rsid w:val="000424F1"/>
    <w:rsid w:val="0005119B"/>
    <w:rsid w:val="00057527"/>
    <w:rsid w:val="0006543C"/>
    <w:rsid w:val="00066097"/>
    <w:rsid w:val="00066C8A"/>
    <w:rsid w:val="00067F03"/>
    <w:rsid w:val="00080852"/>
    <w:rsid w:val="00085F51"/>
    <w:rsid w:val="000A0A86"/>
    <w:rsid w:val="000A554E"/>
    <w:rsid w:val="000B234B"/>
    <w:rsid w:val="000B797F"/>
    <w:rsid w:val="000C6AF9"/>
    <w:rsid w:val="000C7606"/>
    <w:rsid w:val="000D1A06"/>
    <w:rsid w:val="000D564C"/>
    <w:rsid w:val="000F6B49"/>
    <w:rsid w:val="00130509"/>
    <w:rsid w:val="00131404"/>
    <w:rsid w:val="001544BA"/>
    <w:rsid w:val="001668F5"/>
    <w:rsid w:val="00174CE3"/>
    <w:rsid w:val="001830A9"/>
    <w:rsid w:val="00184455"/>
    <w:rsid w:val="00195551"/>
    <w:rsid w:val="001C0091"/>
    <w:rsid w:val="001C2C1C"/>
    <w:rsid w:val="001C2C30"/>
    <w:rsid w:val="001C75B3"/>
    <w:rsid w:val="001D05A9"/>
    <w:rsid w:val="001D7050"/>
    <w:rsid w:val="001E1D10"/>
    <w:rsid w:val="0023000D"/>
    <w:rsid w:val="002315A6"/>
    <w:rsid w:val="00231767"/>
    <w:rsid w:val="00243949"/>
    <w:rsid w:val="0024519B"/>
    <w:rsid w:val="0025198C"/>
    <w:rsid w:val="002642F8"/>
    <w:rsid w:val="00270C5D"/>
    <w:rsid w:val="0027202B"/>
    <w:rsid w:val="00275E4D"/>
    <w:rsid w:val="002843A7"/>
    <w:rsid w:val="00286A06"/>
    <w:rsid w:val="00291E79"/>
    <w:rsid w:val="00294793"/>
    <w:rsid w:val="002F244F"/>
    <w:rsid w:val="002F28FF"/>
    <w:rsid w:val="002F4EC4"/>
    <w:rsid w:val="00302768"/>
    <w:rsid w:val="00302B88"/>
    <w:rsid w:val="00306553"/>
    <w:rsid w:val="00310444"/>
    <w:rsid w:val="00323BD9"/>
    <w:rsid w:val="0033293A"/>
    <w:rsid w:val="00333BD4"/>
    <w:rsid w:val="00353AD4"/>
    <w:rsid w:val="0036001E"/>
    <w:rsid w:val="00361FC2"/>
    <w:rsid w:val="00366ABE"/>
    <w:rsid w:val="00370E38"/>
    <w:rsid w:val="0037155C"/>
    <w:rsid w:val="00381870"/>
    <w:rsid w:val="003965CD"/>
    <w:rsid w:val="003A6AA8"/>
    <w:rsid w:val="003B6B6D"/>
    <w:rsid w:val="003B75EF"/>
    <w:rsid w:val="003D16D3"/>
    <w:rsid w:val="003E0E29"/>
    <w:rsid w:val="003F02CB"/>
    <w:rsid w:val="003F0E55"/>
    <w:rsid w:val="003F454E"/>
    <w:rsid w:val="0040779A"/>
    <w:rsid w:val="00410800"/>
    <w:rsid w:val="00411ABE"/>
    <w:rsid w:val="00430631"/>
    <w:rsid w:val="0043545C"/>
    <w:rsid w:val="00437493"/>
    <w:rsid w:val="00452793"/>
    <w:rsid w:val="00453F58"/>
    <w:rsid w:val="00491206"/>
    <w:rsid w:val="004B4751"/>
    <w:rsid w:val="004B4E6E"/>
    <w:rsid w:val="004B7073"/>
    <w:rsid w:val="004D75CC"/>
    <w:rsid w:val="004D7DBC"/>
    <w:rsid w:val="004E7796"/>
    <w:rsid w:val="00516569"/>
    <w:rsid w:val="005218CB"/>
    <w:rsid w:val="00531CF4"/>
    <w:rsid w:val="00536D59"/>
    <w:rsid w:val="005401B6"/>
    <w:rsid w:val="00567030"/>
    <w:rsid w:val="0059234E"/>
    <w:rsid w:val="005C0E2E"/>
    <w:rsid w:val="005C5575"/>
    <w:rsid w:val="005D3627"/>
    <w:rsid w:val="005D7215"/>
    <w:rsid w:val="005F73FB"/>
    <w:rsid w:val="006052DC"/>
    <w:rsid w:val="00643F61"/>
    <w:rsid w:val="00650C60"/>
    <w:rsid w:val="006524D9"/>
    <w:rsid w:val="0067029D"/>
    <w:rsid w:val="0067219E"/>
    <w:rsid w:val="00672988"/>
    <w:rsid w:val="00673850"/>
    <w:rsid w:val="00674088"/>
    <w:rsid w:val="00691EB7"/>
    <w:rsid w:val="006B0B87"/>
    <w:rsid w:val="006B6D77"/>
    <w:rsid w:val="006C327A"/>
    <w:rsid w:val="006C5872"/>
    <w:rsid w:val="006D1B50"/>
    <w:rsid w:val="006D1E03"/>
    <w:rsid w:val="006D2D61"/>
    <w:rsid w:val="006F7670"/>
    <w:rsid w:val="00702488"/>
    <w:rsid w:val="0070402B"/>
    <w:rsid w:val="00714B49"/>
    <w:rsid w:val="00720758"/>
    <w:rsid w:val="00722FFD"/>
    <w:rsid w:val="00737579"/>
    <w:rsid w:val="0074532E"/>
    <w:rsid w:val="00746961"/>
    <w:rsid w:val="0075768D"/>
    <w:rsid w:val="007622F2"/>
    <w:rsid w:val="00794543"/>
    <w:rsid w:val="007A1F39"/>
    <w:rsid w:val="007A49D9"/>
    <w:rsid w:val="007A53CE"/>
    <w:rsid w:val="007A6742"/>
    <w:rsid w:val="007B2397"/>
    <w:rsid w:val="007B3EA3"/>
    <w:rsid w:val="007B79E3"/>
    <w:rsid w:val="007C6483"/>
    <w:rsid w:val="007F36BF"/>
    <w:rsid w:val="007F3D62"/>
    <w:rsid w:val="007F5309"/>
    <w:rsid w:val="00820021"/>
    <w:rsid w:val="008218C9"/>
    <w:rsid w:val="00824284"/>
    <w:rsid w:val="00826E77"/>
    <w:rsid w:val="0083325C"/>
    <w:rsid w:val="00835FDF"/>
    <w:rsid w:val="00837814"/>
    <w:rsid w:val="00837864"/>
    <w:rsid w:val="00851D50"/>
    <w:rsid w:val="00852F49"/>
    <w:rsid w:val="008622E5"/>
    <w:rsid w:val="0087629E"/>
    <w:rsid w:val="00894BB9"/>
    <w:rsid w:val="008959EE"/>
    <w:rsid w:val="00896F25"/>
    <w:rsid w:val="008C2AE0"/>
    <w:rsid w:val="008C2C24"/>
    <w:rsid w:val="008C6B11"/>
    <w:rsid w:val="008D6E89"/>
    <w:rsid w:val="008F164F"/>
    <w:rsid w:val="008F6DA4"/>
    <w:rsid w:val="00911382"/>
    <w:rsid w:val="009347BD"/>
    <w:rsid w:val="00952B24"/>
    <w:rsid w:val="009760AD"/>
    <w:rsid w:val="00980BAD"/>
    <w:rsid w:val="00986016"/>
    <w:rsid w:val="00993114"/>
    <w:rsid w:val="00997393"/>
    <w:rsid w:val="009A7CAA"/>
    <w:rsid w:val="009B5EAD"/>
    <w:rsid w:val="009C24FD"/>
    <w:rsid w:val="009E50DB"/>
    <w:rsid w:val="009E5FD7"/>
    <w:rsid w:val="009F0D2E"/>
    <w:rsid w:val="009F3BAE"/>
    <w:rsid w:val="00A04238"/>
    <w:rsid w:val="00A0745C"/>
    <w:rsid w:val="00A07B91"/>
    <w:rsid w:val="00A34953"/>
    <w:rsid w:val="00A36260"/>
    <w:rsid w:val="00A374F5"/>
    <w:rsid w:val="00A379F0"/>
    <w:rsid w:val="00A43CB4"/>
    <w:rsid w:val="00A666B4"/>
    <w:rsid w:val="00A71D70"/>
    <w:rsid w:val="00A72293"/>
    <w:rsid w:val="00A72CF7"/>
    <w:rsid w:val="00A87775"/>
    <w:rsid w:val="00A927AA"/>
    <w:rsid w:val="00AA276B"/>
    <w:rsid w:val="00AB3BB9"/>
    <w:rsid w:val="00AB4B4D"/>
    <w:rsid w:val="00AB61D1"/>
    <w:rsid w:val="00AC4331"/>
    <w:rsid w:val="00AE4B8D"/>
    <w:rsid w:val="00AE575B"/>
    <w:rsid w:val="00AF76EE"/>
    <w:rsid w:val="00B013C6"/>
    <w:rsid w:val="00B01CF6"/>
    <w:rsid w:val="00B10B24"/>
    <w:rsid w:val="00B23C15"/>
    <w:rsid w:val="00B26640"/>
    <w:rsid w:val="00B358D2"/>
    <w:rsid w:val="00B41776"/>
    <w:rsid w:val="00B42ABD"/>
    <w:rsid w:val="00B42FDD"/>
    <w:rsid w:val="00B443DE"/>
    <w:rsid w:val="00B444AE"/>
    <w:rsid w:val="00B44895"/>
    <w:rsid w:val="00B47237"/>
    <w:rsid w:val="00B47B65"/>
    <w:rsid w:val="00B50EE4"/>
    <w:rsid w:val="00B74864"/>
    <w:rsid w:val="00B77FD0"/>
    <w:rsid w:val="00B836A0"/>
    <w:rsid w:val="00B91B8A"/>
    <w:rsid w:val="00B93C29"/>
    <w:rsid w:val="00BB07B3"/>
    <w:rsid w:val="00BB1CE7"/>
    <w:rsid w:val="00BD606E"/>
    <w:rsid w:val="00BE65EE"/>
    <w:rsid w:val="00C02D64"/>
    <w:rsid w:val="00C02F88"/>
    <w:rsid w:val="00C067EF"/>
    <w:rsid w:val="00C0684F"/>
    <w:rsid w:val="00C1370E"/>
    <w:rsid w:val="00C1688D"/>
    <w:rsid w:val="00C21776"/>
    <w:rsid w:val="00C25CF2"/>
    <w:rsid w:val="00C34BA1"/>
    <w:rsid w:val="00C44E6F"/>
    <w:rsid w:val="00C45AC9"/>
    <w:rsid w:val="00C57317"/>
    <w:rsid w:val="00C61BB5"/>
    <w:rsid w:val="00C75D9E"/>
    <w:rsid w:val="00C82BE6"/>
    <w:rsid w:val="00CB2D1C"/>
    <w:rsid w:val="00CB7680"/>
    <w:rsid w:val="00CC0509"/>
    <w:rsid w:val="00CC2AE2"/>
    <w:rsid w:val="00CC36E8"/>
    <w:rsid w:val="00CF4A85"/>
    <w:rsid w:val="00D00227"/>
    <w:rsid w:val="00D02BBF"/>
    <w:rsid w:val="00D1295E"/>
    <w:rsid w:val="00D2496A"/>
    <w:rsid w:val="00D62616"/>
    <w:rsid w:val="00D86EE2"/>
    <w:rsid w:val="00D931F9"/>
    <w:rsid w:val="00DA7D31"/>
    <w:rsid w:val="00DB39B5"/>
    <w:rsid w:val="00DB5FAD"/>
    <w:rsid w:val="00DE7CEE"/>
    <w:rsid w:val="00DF3F85"/>
    <w:rsid w:val="00DF46A9"/>
    <w:rsid w:val="00E17882"/>
    <w:rsid w:val="00E2407B"/>
    <w:rsid w:val="00E24753"/>
    <w:rsid w:val="00E24F38"/>
    <w:rsid w:val="00E31262"/>
    <w:rsid w:val="00E42BAA"/>
    <w:rsid w:val="00E552A9"/>
    <w:rsid w:val="00E828C7"/>
    <w:rsid w:val="00E90635"/>
    <w:rsid w:val="00EA19E0"/>
    <w:rsid w:val="00EA1A33"/>
    <w:rsid w:val="00ED422D"/>
    <w:rsid w:val="00ED5C56"/>
    <w:rsid w:val="00EE207E"/>
    <w:rsid w:val="00EE26A7"/>
    <w:rsid w:val="00EE5990"/>
    <w:rsid w:val="00EF33B4"/>
    <w:rsid w:val="00EF3E7D"/>
    <w:rsid w:val="00F03E87"/>
    <w:rsid w:val="00F268AD"/>
    <w:rsid w:val="00F33D68"/>
    <w:rsid w:val="00F37758"/>
    <w:rsid w:val="00F4406F"/>
    <w:rsid w:val="00F469B0"/>
    <w:rsid w:val="00F56F1C"/>
    <w:rsid w:val="00F61853"/>
    <w:rsid w:val="00F63452"/>
    <w:rsid w:val="00F740C3"/>
    <w:rsid w:val="00F763AF"/>
    <w:rsid w:val="00F95AD4"/>
    <w:rsid w:val="00FA3FD4"/>
    <w:rsid w:val="00FA48EB"/>
    <w:rsid w:val="00FB4D7C"/>
    <w:rsid w:val="00FE2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16D622E-893B-4048-A4C7-9632FE21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3325C"/>
    <w:rPr>
      <w:color w:val="0000FF"/>
      <w:u w:val="single"/>
    </w:rPr>
  </w:style>
  <w:style w:type="paragraph" w:styleId="BalloonText">
    <w:name w:val="Balloon Text"/>
    <w:basedOn w:val="Normal"/>
    <w:semiHidden/>
    <w:rsid w:val="00F63452"/>
    <w:rPr>
      <w:rFonts w:ascii="Tahoma" w:hAnsi="Tahoma" w:cs="Tahoma"/>
      <w:sz w:val="16"/>
      <w:szCs w:val="16"/>
    </w:rPr>
  </w:style>
  <w:style w:type="paragraph" w:styleId="DocumentMap">
    <w:name w:val="Document Map"/>
    <w:basedOn w:val="Normal"/>
    <w:semiHidden/>
    <w:rsid w:val="00381870"/>
    <w:pPr>
      <w:shd w:val="clear" w:color="auto" w:fill="000080"/>
    </w:pPr>
    <w:rPr>
      <w:rFonts w:ascii="Tahoma" w:hAnsi="Tahoma" w:cs="Tahoma"/>
      <w:sz w:val="20"/>
      <w:szCs w:val="20"/>
    </w:rPr>
  </w:style>
  <w:style w:type="paragraph" w:styleId="ListParagraph">
    <w:name w:val="List Paragraph"/>
    <w:basedOn w:val="Normal"/>
    <w:uiPriority w:val="34"/>
    <w:qFormat/>
    <w:rsid w:val="00EF33B4"/>
    <w:pPr>
      <w:ind w:left="720"/>
    </w:pPr>
  </w:style>
  <w:style w:type="paragraph" w:styleId="Header">
    <w:name w:val="header"/>
    <w:basedOn w:val="Normal"/>
    <w:link w:val="HeaderChar"/>
    <w:rsid w:val="00302768"/>
    <w:pPr>
      <w:tabs>
        <w:tab w:val="center" w:pos="4680"/>
        <w:tab w:val="right" w:pos="9360"/>
      </w:tabs>
    </w:pPr>
  </w:style>
  <w:style w:type="character" w:customStyle="1" w:styleId="HeaderChar">
    <w:name w:val="Header Char"/>
    <w:link w:val="Header"/>
    <w:rsid w:val="00302768"/>
    <w:rPr>
      <w:sz w:val="24"/>
      <w:szCs w:val="24"/>
    </w:rPr>
  </w:style>
  <w:style w:type="paragraph" w:styleId="Footer">
    <w:name w:val="footer"/>
    <w:basedOn w:val="Normal"/>
    <w:link w:val="FooterChar"/>
    <w:uiPriority w:val="99"/>
    <w:rsid w:val="00302768"/>
    <w:pPr>
      <w:tabs>
        <w:tab w:val="center" w:pos="4680"/>
        <w:tab w:val="right" w:pos="9360"/>
      </w:tabs>
    </w:pPr>
  </w:style>
  <w:style w:type="character" w:customStyle="1" w:styleId="FooterChar">
    <w:name w:val="Footer Char"/>
    <w:link w:val="Footer"/>
    <w:uiPriority w:val="99"/>
    <w:rsid w:val="003027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89362">
      <w:bodyDiv w:val="1"/>
      <w:marLeft w:val="0"/>
      <w:marRight w:val="0"/>
      <w:marTop w:val="0"/>
      <w:marBottom w:val="0"/>
      <w:divBdr>
        <w:top w:val="none" w:sz="0" w:space="0" w:color="auto"/>
        <w:left w:val="none" w:sz="0" w:space="0" w:color="auto"/>
        <w:bottom w:val="none" w:sz="0" w:space="0" w:color="auto"/>
        <w:right w:val="none" w:sz="0" w:space="0" w:color="auto"/>
      </w:divBdr>
    </w:div>
    <w:div w:id="1422409239">
      <w:bodyDiv w:val="1"/>
      <w:marLeft w:val="0"/>
      <w:marRight w:val="0"/>
      <w:marTop w:val="0"/>
      <w:marBottom w:val="0"/>
      <w:divBdr>
        <w:top w:val="none" w:sz="0" w:space="0" w:color="auto"/>
        <w:left w:val="none" w:sz="0" w:space="0" w:color="auto"/>
        <w:bottom w:val="none" w:sz="0" w:space="0" w:color="auto"/>
        <w:right w:val="none" w:sz="0" w:space="0" w:color="auto"/>
      </w:divBdr>
      <w:divsChild>
        <w:div w:id="120996816">
          <w:marLeft w:val="0"/>
          <w:marRight w:val="0"/>
          <w:marTop w:val="0"/>
          <w:marBottom w:val="0"/>
          <w:divBdr>
            <w:top w:val="none" w:sz="0" w:space="0" w:color="auto"/>
            <w:left w:val="none" w:sz="0" w:space="0" w:color="auto"/>
            <w:bottom w:val="none" w:sz="0" w:space="0" w:color="auto"/>
            <w:right w:val="none" w:sz="0" w:space="0" w:color="auto"/>
          </w:divBdr>
        </w:div>
        <w:div w:id="330526635">
          <w:marLeft w:val="0"/>
          <w:marRight w:val="0"/>
          <w:marTop w:val="0"/>
          <w:marBottom w:val="0"/>
          <w:divBdr>
            <w:top w:val="none" w:sz="0" w:space="0" w:color="auto"/>
            <w:left w:val="none" w:sz="0" w:space="0" w:color="auto"/>
            <w:bottom w:val="none" w:sz="0" w:space="0" w:color="auto"/>
            <w:right w:val="none" w:sz="0" w:space="0" w:color="auto"/>
          </w:divBdr>
        </w:div>
        <w:div w:id="715664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September, 2005</vt:lpstr>
    </vt:vector>
  </TitlesOfParts>
  <Company>Hostos Community College</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2005</dc:title>
  <dc:subject/>
  <dc:creator>Information Technology</dc:creator>
  <cp:keywords/>
  <cp:lastModifiedBy>Alexandra Milsom</cp:lastModifiedBy>
  <cp:revision>2</cp:revision>
  <cp:lastPrinted>2021-10-12T17:21:00Z</cp:lastPrinted>
  <dcterms:created xsi:type="dcterms:W3CDTF">2024-10-22T13:01:00Z</dcterms:created>
  <dcterms:modified xsi:type="dcterms:W3CDTF">2024-10-22T13:01:00Z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2022-10-18T19:00:57Z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1c85d4ab-5d42-4c27-b79d-90c21d92223b</vt:lpwstr>
  </property>
  <property fmtid="{D5CDD505-2E9C-101B-9397-08002B2CF9AE}" pid="8" name="MSIP_Label_fa1855b2-0a05-4494-a903-f3f23f3f98e0_ContentBits">
    <vt:lpwstr>0</vt:lpwstr>
  </property>
</Properties>
</file>