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D457" w14:textId="73B0196D" w:rsidR="00224CB1" w:rsidRDefault="008A00E0" w:rsidP="00224CB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Setting up appointment availability</w:t>
      </w:r>
    </w:p>
    <w:p w14:paraId="1FAC1BE4" w14:textId="3BBAB60A" w:rsidR="00C71560" w:rsidRDefault="00FA4D50" w:rsidP="00224CB1">
      <w:r>
        <w:t>Please follow this guide carefully to correctly set</w:t>
      </w:r>
      <w:r w:rsidR="008B6F30">
        <w:t xml:space="preserve"> </w:t>
      </w:r>
      <w:r>
        <w:t xml:space="preserve">up appointment availability.  </w:t>
      </w:r>
      <w:r w:rsidR="00C95C0E">
        <w:rPr>
          <w:color w:val="FF0000"/>
        </w:rPr>
        <w:t>Important – you must use the correct service when setting your availability.  See</w:t>
      </w:r>
      <w:r w:rsidR="00376665">
        <w:rPr>
          <w:color w:val="FF0000"/>
        </w:rPr>
        <w:t xml:space="preserve"> Section 4 for more information. </w:t>
      </w:r>
    </w:p>
    <w:p w14:paraId="29C5B424" w14:textId="455E2651" w:rsidR="00224CB1" w:rsidRDefault="00322C69" w:rsidP="00224CB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 to the Availabilities tab</w:t>
      </w:r>
      <w:r w:rsidR="006B53E9">
        <w:rPr>
          <w:b/>
          <w:bCs/>
        </w:rPr>
        <w:t xml:space="preserve">, Actions </w:t>
      </w:r>
      <w:r w:rsidR="006B53E9" w:rsidRPr="006B53E9">
        <w:rPr>
          <w:b/>
          <w:bCs/>
        </w:rPr>
        <w:sym w:font="Wingdings" w:char="F0E0"/>
      </w:r>
      <w:r w:rsidR="006B53E9">
        <w:rPr>
          <w:b/>
          <w:bCs/>
        </w:rPr>
        <w:t xml:space="preserve"> Add Time</w:t>
      </w:r>
    </w:p>
    <w:p w14:paraId="38A7A3CE" w14:textId="77777777" w:rsidR="00322C69" w:rsidRDefault="00322C69" w:rsidP="00322C69">
      <w:pPr>
        <w:pStyle w:val="ListParagraph"/>
        <w:rPr>
          <w:b/>
          <w:bCs/>
        </w:rPr>
      </w:pPr>
    </w:p>
    <w:p w14:paraId="257DF8FB" w14:textId="218DA902" w:rsidR="00C71560" w:rsidRPr="009F7521" w:rsidRDefault="00D739FF" w:rsidP="009F7521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529982A6" wp14:editId="6635FABC">
            <wp:extent cx="5238095" cy="2714286"/>
            <wp:effectExtent l="0" t="0" r="1270" b="0"/>
            <wp:docPr id="21442121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1219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528E1" w14:textId="77777777" w:rsidR="00F1571D" w:rsidRPr="00F1571D" w:rsidRDefault="00F1571D" w:rsidP="00F1571D">
      <w:pPr>
        <w:pStyle w:val="ListParagraph"/>
        <w:rPr>
          <w:b/>
          <w:bCs/>
        </w:rPr>
      </w:pPr>
    </w:p>
    <w:p w14:paraId="104ED108" w14:textId="3D9B0F64" w:rsidR="008C4BB8" w:rsidRPr="00A708EC" w:rsidRDefault="006B53E9" w:rsidP="00A708E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Start adding your availability</w:t>
      </w:r>
      <w:r w:rsidR="00B4140C">
        <w:rPr>
          <w:b/>
          <w:bCs/>
        </w:rPr>
        <w:t xml:space="preserve"> </w:t>
      </w:r>
    </w:p>
    <w:p w14:paraId="718F3EE9" w14:textId="3EBF97C4" w:rsidR="00F1571D" w:rsidRDefault="00902E20" w:rsidP="00182BB6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572E1564" wp14:editId="1DF77958">
            <wp:extent cx="6619048" cy="2980952"/>
            <wp:effectExtent l="0" t="0" r="0" b="0"/>
            <wp:docPr id="2201517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5179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9048" cy="2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796FD" w14:textId="0488751F" w:rsidR="00AE030E" w:rsidRPr="00193DEE" w:rsidRDefault="00B64564" w:rsidP="00182BB6">
      <w:pPr>
        <w:ind w:left="360"/>
      </w:pPr>
      <w:r w:rsidRPr="00193DEE">
        <w:t xml:space="preserve">*Check “Add to personal link” if you’d like a shareable link </w:t>
      </w:r>
      <w:r w:rsidR="00F54B42" w:rsidRPr="00193DEE">
        <w:t>you can send to students to book with you</w:t>
      </w:r>
    </w:p>
    <w:p w14:paraId="680A25A6" w14:textId="77777777" w:rsidR="00AE030E" w:rsidRDefault="00AE030E" w:rsidP="00182BB6">
      <w:pPr>
        <w:ind w:left="360"/>
        <w:rPr>
          <w:b/>
          <w:bCs/>
        </w:rPr>
      </w:pPr>
    </w:p>
    <w:p w14:paraId="6677E96B" w14:textId="0ACACD0A" w:rsidR="00AE030E" w:rsidRDefault="00EC44A9" w:rsidP="008B7525">
      <w:pPr>
        <w:tabs>
          <w:tab w:val="left" w:pos="1512"/>
        </w:tabs>
        <w:ind w:left="360"/>
        <w:rPr>
          <w:b/>
          <w:bCs/>
        </w:rPr>
      </w:pPr>
      <w:r>
        <w:rPr>
          <w:b/>
          <w:bCs/>
        </w:rPr>
        <w:tab/>
      </w:r>
    </w:p>
    <w:p w14:paraId="19D17295" w14:textId="78A809BF" w:rsidR="009348E2" w:rsidRDefault="00193DEE" w:rsidP="000A3F1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Select Availability type</w:t>
      </w:r>
    </w:p>
    <w:p w14:paraId="26BF8E5F" w14:textId="5BF6C08E" w:rsidR="00B534A2" w:rsidRPr="00AE030E" w:rsidRDefault="00B534A2" w:rsidP="00B534A2">
      <w:pPr>
        <w:pStyle w:val="ListParagraph"/>
        <w:rPr>
          <w:b/>
          <w:bCs/>
        </w:rPr>
      </w:pPr>
      <w:r>
        <w:rPr>
          <w:b/>
          <w:bCs/>
        </w:rPr>
        <w:lastRenderedPageBreak/>
        <w:t>Hostos is not currently using Appointment Campaigns for individual staff.</w:t>
      </w:r>
    </w:p>
    <w:p w14:paraId="5DC64AB6" w14:textId="07103BB9" w:rsidR="009F7521" w:rsidRDefault="00E71252" w:rsidP="000A3F18">
      <w:pPr>
        <w:rPr>
          <w:b/>
          <w:bCs/>
        </w:rPr>
      </w:pPr>
      <w:r w:rsidRPr="00E71252">
        <w:rPr>
          <w:b/>
          <w:bCs/>
          <w:noProof/>
        </w:rPr>
        <w:drawing>
          <wp:inline distT="0" distB="0" distL="0" distR="0" wp14:anchorId="14CFEB32" wp14:editId="077E9F7B">
            <wp:extent cx="4580952" cy="3666667"/>
            <wp:effectExtent l="0" t="0" r="0" b="0"/>
            <wp:docPr id="602686319" name="Picture 1" descr="A screensho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86319" name="Picture 1" descr="A screenshot of a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E35ED" w14:textId="77777777" w:rsidR="002E0A39" w:rsidRDefault="002E0A39" w:rsidP="002E0A39">
      <w:pPr>
        <w:pStyle w:val="ListParagraph"/>
        <w:rPr>
          <w:b/>
          <w:bCs/>
        </w:rPr>
      </w:pPr>
    </w:p>
    <w:p w14:paraId="44ACE04E" w14:textId="77777777" w:rsidR="002E0A39" w:rsidRDefault="002E0A39" w:rsidP="002E0A39">
      <w:pPr>
        <w:pStyle w:val="ListParagraph"/>
        <w:rPr>
          <w:b/>
          <w:bCs/>
        </w:rPr>
      </w:pPr>
    </w:p>
    <w:p w14:paraId="43C3BB76" w14:textId="7471F223" w:rsidR="002E0A39" w:rsidRPr="00E71252" w:rsidRDefault="002E0A39" w:rsidP="00393B89"/>
    <w:p w14:paraId="373217AE" w14:textId="77777777" w:rsidR="002E0A39" w:rsidRDefault="002E0A39" w:rsidP="002E0A39">
      <w:pPr>
        <w:pStyle w:val="ListParagraph"/>
        <w:rPr>
          <w:b/>
          <w:bCs/>
        </w:rPr>
      </w:pPr>
    </w:p>
    <w:p w14:paraId="35DBB87F" w14:textId="77777777" w:rsidR="002E0A39" w:rsidRDefault="002E0A39" w:rsidP="002E0A39">
      <w:pPr>
        <w:pStyle w:val="ListParagraph"/>
        <w:rPr>
          <w:b/>
          <w:bCs/>
        </w:rPr>
      </w:pPr>
    </w:p>
    <w:p w14:paraId="7757F6B5" w14:textId="77777777" w:rsidR="002E0A39" w:rsidRDefault="002E0A39" w:rsidP="002E0A39">
      <w:pPr>
        <w:pStyle w:val="ListParagraph"/>
        <w:rPr>
          <w:b/>
          <w:bCs/>
        </w:rPr>
      </w:pPr>
    </w:p>
    <w:p w14:paraId="1BAE1619" w14:textId="77777777" w:rsidR="002E0A39" w:rsidRDefault="002E0A39" w:rsidP="002E0A39">
      <w:pPr>
        <w:pStyle w:val="ListParagraph"/>
        <w:rPr>
          <w:b/>
          <w:bCs/>
        </w:rPr>
      </w:pPr>
    </w:p>
    <w:p w14:paraId="0C5C967B" w14:textId="77777777" w:rsidR="002E0A39" w:rsidRDefault="002E0A39" w:rsidP="002E0A39">
      <w:pPr>
        <w:pStyle w:val="ListParagraph"/>
        <w:rPr>
          <w:b/>
          <w:bCs/>
        </w:rPr>
      </w:pPr>
    </w:p>
    <w:p w14:paraId="0C099727" w14:textId="77777777" w:rsidR="002E0A39" w:rsidRDefault="002E0A39" w:rsidP="002E0A39">
      <w:pPr>
        <w:pStyle w:val="ListParagraph"/>
        <w:rPr>
          <w:b/>
          <w:bCs/>
        </w:rPr>
      </w:pPr>
    </w:p>
    <w:p w14:paraId="61D74180" w14:textId="77777777" w:rsidR="002E0A39" w:rsidRDefault="002E0A39" w:rsidP="002E0A39">
      <w:pPr>
        <w:pStyle w:val="ListParagraph"/>
        <w:rPr>
          <w:b/>
          <w:bCs/>
        </w:rPr>
      </w:pPr>
    </w:p>
    <w:p w14:paraId="76080873" w14:textId="77777777" w:rsidR="002E0A39" w:rsidRDefault="002E0A39" w:rsidP="002E0A39">
      <w:pPr>
        <w:pStyle w:val="ListParagraph"/>
        <w:rPr>
          <w:b/>
          <w:bCs/>
        </w:rPr>
      </w:pPr>
    </w:p>
    <w:p w14:paraId="057C369F" w14:textId="150A66D0" w:rsidR="002E0A39" w:rsidRDefault="00DE6A6D" w:rsidP="002E0A39">
      <w:pPr>
        <w:pStyle w:val="ListParagraph"/>
        <w:rPr>
          <w:b/>
          <w:bCs/>
        </w:rPr>
      </w:pPr>
      <w:r>
        <w:rPr>
          <w:b/>
          <w:bCs/>
        </w:rPr>
        <w:t>Next page…</w:t>
      </w:r>
    </w:p>
    <w:p w14:paraId="2D4E236A" w14:textId="77777777" w:rsidR="002E0A39" w:rsidRDefault="002E0A39" w:rsidP="002E0A39">
      <w:pPr>
        <w:pStyle w:val="ListParagraph"/>
        <w:rPr>
          <w:b/>
          <w:bCs/>
        </w:rPr>
      </w:pPr>
    </w:p>
    <w:p w14:paraId="161360FC" w14:textId="77777777" w:rsidR="002E0A39" w:rsidRDefault="002E0A39" w:rsidP="002E0A39">
      <w:pPr>
        <w:pStyle w:val="ListParagraph"/>
        <w:rPr>
          <w:b/>
          <w:bCs/>
        </w:rPr>
      </w:pPr>
    </w:p>
    <w:p w14:paraId="3CAD7828" w14:textId="77777777" w:rsidR="002E0A39" w:rsidRDefault="002E0A39" w:rsidP="002E0A39">
      <w:pPr>
        <w:pStyle w:val="ListParagraph"/>
        <w:rPr>
          <w:b/>
          <w:bCs/>
        </w:rPr>
      </w:pPr>
    </w:p>
    <w:p w14:paraId="7750D1DD" w14:textId="77777777" w:rsidR="002E0A39" w:rsidRDefault="002E0A39" w:rsidP="002E0A39">
      <w:pPr>
        <w:pStyle w:val="ListParagraph"/>
        <w:rPr>
          <w:b/>
          <w:bCs/>
        </w:rPr>
      </w:pPr>
    </w:p>
    <w:p w14:paraId="1C297FBF" w14:textId="77777777" w:rsidR="002E0A39" w:rsidRDefault="002E0A39" w:rsidP="002E0A39">
      <w:pPr>
        <w:pStyle w:val="ListParagraph"/>
        <w:rPr>
          <w:b/>
          <w:bCs/>
        </w:rPr>
      </w:pPr>
    </w:p>
    <w:p w14:paraId="1AE57A45" w14:textId="77777777" w:rsidR="002E0A39" w:rsidRDefault="002E0A39" w:rsidP="002E0A39">
      <w:pPr>
        <w:pStyle w:val="ListParagraph"/>
        <w:rPr>
          <w:b/>
          <w:bCs/>
        </w:rPr>
      </w:pPr>
    </w:p>
    <w:p w14:paraId="7168620E" w14:textId="77777777" w:rsidR="002E0A39" w:rsidRDefault="002E0A39" w:rsidP="002E0A39">
      <w:pPr>
        <w:pStyle w:val="ListParagraph"/>
        <w:rPr>
          <w:b/>
          <w:bCs/>
        </w:rPr>
      </w:pPr>
    </w:p>
    <w:p w14:paraId="66C6ED8F" w14:textId="77777777" w:rsidR="002E0A39" w:rsidRDefault="002E0A39" w:rsidP="002E0A39">
      <w:pPr>
        <w:pStyle w:val="ListParagraph"/>
        <w:rPr>
          <w:b/>
          <w:bCs/>
        </w:rPr>
      </w:pPr>
    </w:p>
    <w:p w14:paraId="71E9F92D" w14:textId="77777777" w:rsidR="002E0A39" w:rsidRDefault="002E0A39" w:rsidP="002E0A39">
      <w:pPr>
        <w:pStyle w:val="ListParagraph"/>
        <w:rPr>
          <w:b/>
          <w:bCs/>
        </w:rPr>
      </w:pPr>
    </w:p>
    <w:p w14:paraId="550E2E54" w14:textId="77777777" w:rsidR="002E0A39" w:rsidRDefault="002E0A39" w:rsidP="002E0A39">
      <w:pPr>
        <w:pStyle w:val="ListParagraph"/>
        <w:rPr>
          <w:b/>
          <w:bCs/>
        </w:rPr>
      </w:pPr>
    </w:p>
    <w:p w14:paraId="03B17636" w14:textId="77777777" w:rsidR="002E0A39" w:rsidRPr="008B7525" w:rsidRDefault="002E0A39" w:rsidP="008B7525">
      <w:pPr>
        <w:rPr>
          <w:b/>
          <w:bCs/>
        </w:rPr>
      </w:pPr>
    </w:p>
    <w:p w14:paraId="7A0EB843" w14:textId="77777777" w:rsidR="002E0A39" w:rsidRPr="00C86746" w:rsidRDefault="002E0A39" w:rsidP="00C86746">
      <w:pPr>
        <w:rPr>
          <w:b/>
          <w:bCs/>
        </w:rPr>
      </w:pPr>
    </w:p>
    <w:p w14:paraId="50FAC430" w14:textId="3E497420" w:rsidR="00531EAF" w:rsidRPr="00531EAF" w:rsidRDefault="002E0A39" w:rsidP="00531EA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Enter additional details</w:t>
      </w:r>
      <w:r w:rsidR="00DE6A6D">
        <w:rPr>
          <w:b/>
          <w:bCs/>
        </w:rPr>
        <w:t xml:space="preserve"> and </w:t>
      </w:r>
      <w:r w:rsidR="00E6125C">
        <w:rPr>
          <w:b/>
          <w:bCs/>
        </w:rPr>
        <w:t>save</w:t>
      </w:r>
    </w:p>
    <w:p w14:paraId="7E25867A" w14:textId="6991695C" w:rsidR="00224CB1" w:rsidRDefault="00377656" w:rsidP="00B661D7">
      <w:pPr>
        <w:rPr>
          <w:noProof/>
        </w:rPr>
      </w:pPr>
      <w:r>
        <w:rPr>
          <w:noProof/>
        </w:rPr>
        <w:drawing>
          <wp:inline distT="0" distB="0" distL="0" distR="0" wp14:anchorId="0A83CBC9" wp14:editId="7D2D9DEE">
            <wp:extent cx="4657143" cy="5400000"/>
            <wp:effectExtent l="0" t="0" r="0" b="0"/>
            <wp:docPr id="123843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37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72F5" w14:textId="77777777" w:rsidR="000B4C40" w:rsidRDefault="000B4C40" w:rsidP="00B661D7">
      <w:pPr>
        <w:rPr>
          <w:noProof/>
        </w:rPr>
      </w:pPr>
    </w:p>
    <w:p w14:paraId="2682A115" w14:textId="017759FB" w:rsidR="000B4C40" w:rsidRDefault="002E0A39" w:rsidP="00B516C8">
      <w:pPr>
        <w:pStyle w:val="ListParagraph"/>
        <w:numPr>
          <w:ilvl w:val="0"/>
          <w:numId w:val="2"/>
        </w:numPr>
        <w:rPr>
          <w:noProof/>
        </w:rPr>
      </w:pPr>
      <w:r w:rsidRPr="00B516C8">
        <w:rPr>
          <w:b/>
          <w:bCs/>
          <w:noProof/>
        </w:rPr>
        <w:t>Meeting ty</w:t>
      </w:r>
      <w:r w:rsidR="008E4CB4" w:rsidRPr="00B516C8">
        <w:rPr>
          <w:b/>
          <w:bCs/>
          <w:noProof/>
        </w:rPr>
        <w:t>pe</w:t>
      </w:r>
      <w:r w:rsidR="008E4CB4">
        <w:rPr>
          <w:noProof/>
        </w:rPr>
        <w:t xml:space="preserve"> – you can list more than one type</w:t>
      </w:r>
    </w:p>
    <w:p w14:paraId="1E69BB53" w14:textId="11BC7303" w:rsidR="000D4945" w:rsidRDefault="00470031" w:rsidP="000D4945">
      <w:pPr>
        <w:pStyle w:val="ListParagraph"/>
        <w:numPr>
          <w:ilvl w:val="1"/>
          <w:numId w:val="2"/>
        </w:numPr>
        <w:rPr>
          <w:noProof/>
        </w:rPr>
      </w:pPr>
      <w:r>
        <w:rPr>
          <w:b/>
          <w:bCs/>
          <w:noProof/>
        </w:rPr>
        <w:t>Do NOT use</w:t>
      </w:r>
      <w:r>
        <w:rPr>
          <w:noProof/>
        </w:rPr>
        <w:t xml:space="preserve"> Email, Texting, or Live Chat (SIC) for setting appointment availability</w:t>
      </w:r>
    </w:p>
    <w:p w14:paraId="25675A85" w14:textId="7A241021" w:rsidR="00C86746" w:rsidRDefault="00C86746" w:rsidP="000D4945">
      <w:pPr>
        <w:pStyle w:val="ListParagraph"/>
        <w:numPr>
          <w:ilvl w:val="1"/>
          <w:numId w:val="2"/>
        </w:numPr>
        <w:rPr>
          <w:noProof/>
        </w:rPr>
      </w:pPr>
      <w:r>
        <w:rPr>
          <w:b/>
          <w:bCs/>
          <w:noProof/>
        </w:rPr>
        <w:t xml:space="preserve">Use </w:t>
      </w:r>
      <w:r>
        <w:rPr>
          <w:noProof/>
        </w:rPr>
        <w:t>In-person, Virtual, or Phone</w:t>
      </w:r>
    </w:p>
    <w:p w14:paraId="1DE53F83" w14:textId="0E540E4F" w:rsidR="008E4CB4" w:rsidRDefault="008E4CB4" w:rsidP="00B516C8">
      <w:pPr>
        <w:pStyle w:val="ListParagraph"/>
        <w:numPr>
          <w:ilvl w:val="0"/>
          <w:numId w:val="2"/>
        </w:numPr>
        <w:rPr>
          <w:noProof/>
        </w:rPr>
      </w:pPr>
      <w:r w:rsidRPr="00B516C8">
        <w:rPr>
          <w:b/>
          <w:bCs/>
          <w:noProof/>
        </w:rPr>
        <w:t>Care Unit</w:t>
      </w:r>
      <w:r>
        <w:rPr>
          <w:noProof/>
        </w:rPr>
        <w:t xml:space="preserve"> – the </w:t>
      </w:r>
      <w:r w:rsidR="006B537E">
        <w:rPr>
          <w:noProof/>
        </w:rPr>
        <w:t>top-level organizational structure</w:t>
      </w:r>
    </w:p>
    <w:p w14:paraId="60718FFE" w14:textId="77777777" w:rsidR="00C9394C" w:rsidRDefault="006B537E" w:rsidP="00551F26">
      <w:pPr>
        <w:pStyle w:val="ListParagraph"/>
        <w:numPr>
          <w:ilvl w:val="0"/>
          <w:numId w:val="2"/>
        </w:numPr>
        <w:rPr>
          <w:noProof/>
        </w:rPr>
      </w:pPr>
      <w:r w:rsidRPr="00B516C8">
        <w:rPr>
          <w:b/>
          <w:bCs/>
          <w:noProof/>
        </w:rPr>
        <w:t>Location</w:t>
      </w:r>
      <w:r>
        <w:rPr>
          <w:noProof/>
        </w:rPr>
        <w:t xml:space="preserve"> – your specific office/department</w:t>
      </w:r>
    </w:p>
    <w:p w14:paraId="40ABA1CC" w14:textId="119D9DDA" w:rsidR="006B537E" w:rsidRPr="002C5FAC" w:rsidRDefault="006B537E" w:rsidP="004D1BBD">
      <w:pPr>
        <w:pStyle w:val="ListParagraph"/>
        <w:numPr>
          <w:ilvl w:val="0"/>
          <w:numId w:val="2"/>
        </w:numPr>
        <w:rPr>
          <w:noProof/>
          <w:color w:val="FF0000"/>
        </w:rPr>
      </w:pPr>
      <w:r w:rsidRPr="002C5FAC">
        <w:rPr>
          <w:b/>
          <w:bCs/>
          <w:noProof/>
        </w:rPr>
        <w:t>Service</w:t>
      </w:r>
      <w:r>
        <w:rPr>
          <w:noProof/>
        </w:rPr>
        <w:t xml:space="preserve"> </w:t>
      </w:r>
      <w:r w:rsidR="001E35FE">
        <w:rPr>
          <w:noProof/>
        </w:rPr>
        <w:t>–</w:t>
      </w:r>
      <w:r>
        <w:rPr>
          <w:noProof/>
        </w:rPr>
        <w:t xml:space="preserve"> </w:t>
      </w:r>
      <w:r w:rsidR="001E35FE" w:rsidRPr="002C5FAC">
        <w:rPr>
          <w:noProof/>
          <w:color w:val="FF0000"/>
        </w:rPr>
        <w:t xml:space="preserve">Make sure you </w:t>
      </w:r>
      <w:r w:rsidR="00F2086A" w:rsidRPr="002C5FAC">
        <w:rPr>
          <w:noProof/>
          <w:color w:val="FF0000"/>
        </w:rPr>
        <w:t xml:space="preserve">only </w:t>
      </w:r>
      <w:r w:rsidR="001E35FE" w:rsidRPr="002C5FAC">
        <w:rPr>
          <w:noProof/>
          <w:color w:val="FF0000"/>
        </w:rPr>
        <w:t>use Services</w:t>
      </w:r>
      <w:r w:rsidR="00161C93">
        <w:rPr>
          <w:noProof/>
          <w:color w:val="FF0000"/>
        </w:rPr>
        <w:t xml:space="preserve"> that are approved by your department or program. </w:t>
      </w:r>
    </w:p>
    <w:p w14:paraId="4CE00982" w14:textId="44AC4242" w:rsidR="00C9394C" w:rsidRPr="00F700CF" w:rsidRDefault="00C9394C" w:rsidP="00B516C8">
      <w:pPr>
        <w:pStyle w:val="ListParagraph"/>
        <w:numPr>
          <w:ilvl w:val="0"/>
          <w:numId w:val="2"/>
        </w:numPr>
        <w:rPr>
          <w:noProof/>
          <w:color w:val="FF0000"/>
        </w:rPr>
      </w:pPr>
      <w:r>
        <w:rPr>
          <w:b/>
          <w:bCs/>
          <w:noProof/>
          <w:color w:val="000000" w:themeColor="text1"/>
        </w:rPr>
        <w:t>Course</w:t>
      </w:r>
      <w:r>
        <w:rPr>
          <w:noProof/>
          <w:color w:val="000000" w:themeColor="text1"/>
        </w:rPr>
        <w:t xml:space="preserve"> – some Appointment services will ask you to enter the course or courses affiliated with the appointment.  For instance, for Math Tutoring, you would then enter</w:t>
      </w:r>
      <w:r w:rsidR="00243318">
        <w:rPr>
          <w:noProof/>
          <w:color w:val="000000" w:themeColor="text1"/>
        </w:rPr>
        <w:t>, for example, MAT119, MAT120, etc.</w:t>
      </w:r>
    </w:p>
    <w:p w14:paraId="0FCC1B59" w14:textId="7D3711DC" w:rsidR="00F700CF" w:rsidRPr="00F700CF" w:rsidRDefault="00F700CF" w:rsidP="00B516C8">
      <w:pPr>
        <w:pStyle w:val="ListParagraph"/>
        <w:numPr>
          <w:ilvl w:val="0"/>
          <w:numId w:val="2"/>
        </w:numPr>
        <w:rPr>
          <w:noProof/>
          <w:color w:val="000000" w:themeColor="text1"/>
        </w:rPr>
      </w:pPr>
      <w:r>
        <w:rPr>
          <w:b/>
          <w:bCs/>
          <w:noProof/>
          <w:color w:val="000000" w:themeColor="text1"/>
        </w:rPr>
        <w:t>URL</w:t>
      </w:r>
      <w:r w:rsidRPr="00F700CF">
        <w:rPr>
          <w:b/>
          <w:bCs/>
          <w:noProof/>
          <w:color w:val="000000" w:themeColor="text1"/>
        </w:rPr>
        <w:t xml:space="preserve"> </w:t>
      </w:r>
      <w:r w:rsidRPr="00F700CF">
        <w:rPr>
          <w:noProof/>
          <w:color w:val="000000" w:themeColor="text1"/>
        </w:rPr>
        <w:t>– add Zoom link, if applicable</w:t>
      </w:r>
    </w:p>
    <w:p w14:paraId="19DC8337" w14:textId="77777777" w:rsidR="000B4C40" w:rsidRDefault="000B4C40" w:rsidP="00B661D7">
      <w:pPr>
        <w:rPr>
          <w:noProof/>
        </w:rPr>
      </w:pPr>
    </w:p>
    <w:p w14:paraId="48DB5274" w14:textId="77AF03B3" w:rsidR="00DE6A6D" w:rsidRPr="001548B8" w:rsidRDefault="00DE6A6D" w:rsidP="00B661D7">
      <w:pPr>
        <w:pStyle w:val="ListParagraph"/>
        <w:numPr>
          <w:ilvl w:val="0"/>
          <w:numId w:val="1"/>
        </w:numPr>
        <w:rPr>
          <w:b/>
          <w:bCs/>
          <w:noProof/>
        </w:rPr>
      </w:pPr>
      <w:r w:rsidRPr="00E6125C">
        <w:rPr>
          <w:b/>
          <w:bCs/>
          <w:noProof/>
        </w:rPr>
        <w:lastRenderedPageBreak/>
        <w:t xml:space="preserve">You now </w:t>
      </w:r>
      <w:r w:rsidR="00E6125C" w:rsidRPr="00E6125C">
        <w:rPr>
          <w:b/>
          <w:bCs/>
          <w:noProof/>
        </w:rPr>
        <w:t>have appointment availability!</w:t>
      </w:r>
    </w:p>
    <w:p w14:paraId="4B66A23C" w14:textId="09572BB8" w:rsidR="000B4C40" w:rsidRDefault="00DE6A6D" w:rsidP="00B661D7">
      <w:pPr>
        <w:rPr>
          <w:noProof/>
        </w:rPr>
      </w:pPr>
      <w:r>
        <w:rPr>
          <w:noProof/>
        </w:rPr>
        <w:drawing>
          <wp:inline distT="0" distB="0" distL="0" distR="0" wp14:anchorId="42FCEFE0" wp14:editId="4376C8D7">
            <wp:extent cx="6115050" cy="2437527"/>
            <wp:effectExtent l="0" t="0" r="0" b="1270"/>
            <wp:docPr id="7868865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8657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1047" cy="243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C45EE" w14:textId="2297AE6D" w:rsidR="00501AB9" w:rsidRDefault="00501AB9" w:rsidP="001164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You can edit the availability at any time</w:t>
      </w:r>
    </w:p>
    <w:p w14:paraId="3E45621F" w14:textId="284D58A0" w:rsidR="00501AB9" w:rsidRDefault="00501AB9" w:rsidP="001164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You may need to create multiple availabilities to capture the nuance of your schedule.  For instance, Mondays may be </w:t>
      </w:r>
      <w:r w:rsidR="001164A4">
        <w:rPr>
          <w:noProof/>
        </w:rPr>
        <w:t>Virtual only, while Tuesdays and Thursdays are in-person only.</w:t>
      </w:r>
    </w:p>
    <w:p w14:paraId="2B6423C2" w14:textId="29EBA05B" w:rsidR="001164A4" w:rsidRDefault="001164A4" w:rsidP="001164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As long as </w:t>
      </w:r>
      <w:r w:rsidR="001D54AD">
        <w:rPr>
          <w:noProof/>
        </w:rPr>
        <w:t xml:space="preserve">you </w:t>
      </w:r>
      <w:r w:rsidR="0076036B">
        <w:rPr>
          <w:noProof/>
        </w:rPr>
        <w:t xml:space="preserve">have </w:t>
      </w:r>
      <w:r w:rsidR="001D54AD">
        <w:rPr>
          <w:noProof/>
        </w:rPr>
        <w:t>synced your Outlook calendar</w:t>
      </w:r>
      <w:r w:rsidR="0076036B">
        <w:rPr>
          <w:noProof/>
        </w:rPr>
        <w:t xml:space="preserve"> with your Navigate calender, </w:t>
      </w:r>
      <w:r w:rsidR="001D54AD">
        <w:rPr>
          <w:noProof/>
        </w:rPr>
        <w:t xml:space="preserve">students will not be able to book </w:t>
      </w:r>
      <w:r w:rsidR="001834C5">
        <w:rPr>
          <w:noProof/>
        </w:rPr>
        <w:t xml:space="preserve">appointment during a busy block, </w:t>
      </w:r>
      <w:r w:rsidR="001D54AD">
        <w:rPr>
          <w:noProof/>
        </w:rPr>
        <w:t>even if you set up appointment availability</w:t>
      </w:r>
      <w:r w:rsidR="001834C5">
        <w:rPr>
          <w:noProof/>
        </w:rPr>
        <w:t xml:space="preserve"> for the same time.</w:t>
      </w:r>
      <w:r w:rsidR="001D54AD">
        <w:rPr>
          <w:noProof/>
        </w:rPr>
        <w:t xml:space="preserve"> </w:t>
      </w:r>
    </w:p>
    <w:p w14:paraId="09BCEE67" w14:textId="77777777" w:rsidR="000B4C40" w:rsidRDefault="000B4C40" w:rsidP="00B661D7">
      <w:pPr>
        <w:rPr>
          <w:noProof/>
        </w:rPr>
      </w:pPr>
    </w:p>
    <w:p w14:paraId="5473B393" w14:textId="0380BA66" w:rsidR="000B4C40" w:rsidRPr="00693958" w:rsidRDefault="006B5B5E" w:rsidP="00B661D7">
      <w:pPr>
        <w:pStyle w:val="ListParagraph"/>
        <w:numPr>
          <w:ilvl w:val="0"/>
          <w:numId w:val="1"/>
        </w:numPr>
        <w:rPr>
          <w:b/>
          <w:bCs/>
          <w:noProof/>
        </w:rPr>
      </w:pPr>
      <w:r w:rsidRPr="00693958">
        <w:rPr>
          <w:b/>
          <w:bCs/>
          <w:noProof/>
        </w:rPr>
        <w:t>As students book appointments, you can see</w:t>
      </w:r>
      <w:r w:rsidR="00693958" w:rsidRPr="00693958">
        <w:rPr>
          <w:b/>
          <w:bCs/>
          <w:noProof/>
        </w:rPr>
        <w:t xml:space="preserve"> them in the Appointments tab</w:t>
      </w:r>
    </w:p>
    <w:p w14:paraId="1BCE784E" w14:textId="77777777" w:rsidR="001C5CC3" w:rsidRDefault="00E15300" w:rsidP="00B661D7">
      <w:pPr>
        <w:rPr>
          <w:noProof/>
        </w:rPr>
      </w:pPr>
      <w:r>
        <w:rPr>
          <w:noProof/>
        </w:rPr>
        <w:drawing>
          <wp:inline distT="0" distB="0" distL="0" distR="0" wp14:anchorId="1E86DB92" wp14:editId="164DD026">
            <wp:extent cx="4810125" cy="3276652"/>
            <wp:effectExtent l="0" t="0" r="0" b="0"/>
            <wp:docPr id="1981156708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56708" name="Picture 1" descr="A screenshot of a calenda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3954" cy="327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4582" w14:textId="49EDA743" w:rsidR="00243318" w:rsidRDefault="00243318" w:rsidP="00243318">
      <w:pPr>
        <w:tabs>
          <w:tab w:val="left" w:pos="2775"/>
        </w:tabs>
        <w:rPr>
          <w:noProof/>
        </w:rPr>
      </w:pPr>
      <w:r>
        <w:rPr>
          <w:noProof/>
        </w:rPr>
        <w:tab/>
      </w:r>
    </w:p>
    <w:p w14:paraId="20077827" w14:textId="6215DF75" w:rsidR="00986B47" w:rsidRPr="00243318" w:rsidRDefault="003F0383" w:rsidP="009C1EAA">
      <w:pPr>
        <w:tabs>
          <w:tab w:val="left" w:pos="2775"/>
        </w:tabs>
        <w:rPr>
          <w:b/>
          <w:bCs/>
          <w:noProof/>
          <w:color w:val="FF0000"/>
        </w:rPr>
      </w:pPr>
      <w:r>
        <w:t xml:space="preserve">Tip: Use Actions </w:t>
      </w:r>
      <w:r>
        <w:sym w:font="Wingdings" w:char="F0E0"/>
      </w:r>
      <w:r>
        <w:t xml:space="preserve"> Cancel to cancel appointments if needed (</w:t>
      </w:r>
      <w:r w:rsidR="009C1EAA">
        <w:t>if sick, etc</w:t>
      </w:r>
      <w:r w:rsidR="000D7F8A">
        <w:t>.)</w:t>
      </w:r>
    </w:p>
    <w:sectPr w:rsidR="00986B47" w:rsidRPr="00243318" w:rsidSect="000D7F8A">
      <w:headerReference w:type="default" r:id="rId13"/>
      <w:footerReference w:type="default" r:id="rId14"/>
      <w:pgSz w:w="12240" w:h="15840"/>
      <w:pgMar w:top="72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5D76" w14:textId="77777777" w:rsidR="00A76E93" w:rsidRDefault="00A76E93" w:rsidP="00224CB1">
      <w:pPr>
        <w:spacing w:after="0" w:line="240" w:lineRule="auto"/>
      </w:pPr>
      <w:r>
        <w:separator/>
      </w:r>
    </w:p>
  </w:endnote>
  <w:endnote w:type="continuationSeparator" w:id="0">
    <w:p w14:paraId="3A270B6F" w14:textId="77777777" w:rsidR="00A76E93" w:rsidRDefault="00A76E93" w:rsidP="0022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5653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4C4FF8" w14:textId="0A143059" w:rsidR="00224CB1" w:rsidRDefault="00224CB1" w:rsidP="008A00E0">
            <w:pPr>
              <w:pStyle w:val="Footer"/>
            </w:pPr>
            <w:r w:rsidRPr="00EC44A9">
              <w:t xml:space="preserve">Page </w:t>
            </w:r>
            <w:r w:rsidRPr="00EC44A9">
              <w:rPr>
                <w:sz w:val="24"/>
                <w:szCs w:val="24"/>
              </w:rPr>
              <w:fldChar w:fldCharType="begin"/>
            </w:r>
            <w:r w:rsidRPr="00EC44A9">
              <w:instrText xml:space="preserve"> PAGE </w:instrText>
            </w:r>
            <w:r w:rsidRPr="00EC44A9">
              <w:rPr>
                <w:sz w:val="24"/>
                <w:szCs w:val="24"/>
              </w:rPr>
              <w:fldChar w:fldCharType="separate"/>
            </w:r>
            <w:r w:rsidRPr="00EC44A9">
              <w:rPr>
                <w:noProof/>
              </w:rPr>
              <w:t>2</w:t>
            </w:r>
            <w:r w:rsidRPr="00EC44A9">
              <w:rPr>
                <w:sz w:val="24"/>
                <w:szCs w:val="24"/>
              </w:rPr>
              <w:fldChar w:fldCharType="end"/>
            </w:r>
            <w:r w:rsidRPr="00EC44A9">
              <w:t xml:space="preserve"> of </w:t>
            </w:r>
            <w:fldSimple w:instr=" NUMPAGES  ">
              <w:r w:rsidRPr="00EC44A9">
                <w:rPr>
                  <w:noProof/>
                </w:rPr>
                <w:t>2</w:t>
              </w:r>
            </w:fldSimple>
            <w:r w:rsidRPr="00EC44A9">
              <w:rPr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A00E0" w:rsidRPr="008A00E0">
              <w:rPr>
                <w:rStyle w:val="Hyperlink"/>
                <w:color w:val="auto"/>
                <w:sz w:val="24"/>
                <w:szCs w:val="24"/>
                <w:u w:val="none"/>
              </w:rPr>
              <w:t>Updated</w:t>
            </w:r>
            <w:r w:rsidR="00243318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r w:rsidR="009306DE">
              <w:rPr>
                <w:rStyle w:val="Hyperlink"/>
                <w:color w:val="auto"/>
                <w:sz w:val="24"/>
                <w:szCs w:val="24"/>
                <w:u w:val="none"/>
              </w:rPr>
              <w:t>June,2025</w:t>
            </w:r>
            <w:r w:rsidR="008A00E0">
              <w:rPr>
                <w:rStyle w:val="Hyperlink"/>
                <w:color w:val="auto"/>
                <w:sz w:val="24"/>
                <w:szCs w:val="24"/>
                <w:u w:val="none"/>
              </w:rPr>
              <w:tab/>
            </w:r>
            <w:hyperlink r:id="rId1" w:history="1">
              <w:r w:rsidR="009306DE" w:rsidRPr="00B66DBE">
                <w:rPr>
                  <w:rStyle w:val="Hyperlink"/>
                  <w:sz w:val="24"/>
                  <w:szCs w:val="24"/>
                </w:rPr>
                <w:t>navigate@hostos.cuny.edu</w:t>
              </w:r>
            </w:hyperlink>
          </w:p>
        </w:sdtContent>
      </w:sdt>
    </w:sdtContent>
  </w:sdt>
  <w:p w14:paraId="438F6C52" w14:textId="4893F4F1" w:rsidR="009306DE" w:rsidRPr="009306DE" w:rsidRDefault="009306DE" w:rsidP="008A00E0">
    <w:pPr>
      <w:pStyle w:val="Footer"/>
      <w:rPr>
        <w:b/>
      </w:rPr>
    </w:pPr>
    <w:r w:rsidRPr="009306DE">
      <w:rPr>
        <w:b/>
      </w:rPr>
      <w:t>Adapted with permission from La Guardia Community 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F4A8" w14:textId="77777777" w:rsidR="00A76E93" w:rsidRDefault="00A76E93" w:rsidP="00224CB1">
      <w:pPr>
        <w:spacing w:after="0" w:line="240" w:lineRule="auto"/>
      </w:pPr>
      <w:r>
        <w:separator/>
      </w:r>
    </w:p>
  </w:footnote>
  <w:footnote w:type="continuationSeparator" w:id="0">
    <w:p w14:paraId="4FB51DD6" w14:textId="77777777" w:rsidR="00A76E93" w:rsidRDefault="00A76E93" w:rsidP="0022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07E8" w14:textId="6EBCFBA3" w:rsidR="009306DE" w:rsidRDefault="009306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07B28" wp14:editId="7ABB5005">
          <wp:simplePos x="0" y="0"/>
          <wp:positionH relativeFrom="column">
            <wp:posOffset>3638550</wp:posOffset>
          </wp:positionH>
          <wp:positionV relativeFrom="page">
            <wp:posOffset>47625</wp:posOffset>
          </wp:positionV>
          <wp:extent cx="1876425" cy="622300"/>
          <wp:effectExtent l="0" t="0" r="952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1F596B" wp14:editId="0C861DD4">
          <wp:simplePos x="0" y="0"/>
          <wp:positionH relativeFrom="margin">
            <wp:align>right</wp:align>
          </wp:positionH>
          <wp:positionV relativeFrom="topMargin">
            <wp:posOffset>245745</wp:posOffset>
          </wp:positionV>
          <wp:extent cx="1444625" cy="24892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24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20746"/>
    <w:multiLevelType w:val="hybridMultilevel"/>
    <w:tmpl w:val="3EEC4FFA"/>
    <w:lvl w:ilvl="0" w:tplc="A442E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1618D"/>
    <w:multiLevelType w:val="hybridMultilevel"/>
    <w:tmpl w:val="6BF4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37B3A"/>
    <w:multiLevelType w:val="hybridMultilevel"/>
    <w:tmpl w:val="3F643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39499">
    <w:abstractNumId w:val="2"/>
  </w:num>
  <w:num w:numId="2" w16cid:durableId="1760369615">
    <w:abstractNumId w:val="0"/>
  </w:num>
  <w:num w:numId="3" w16cid:durableId="29445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B1"/>
    <w:rsid w:val="00027291"/>
    <w:rsid w:val="00031BFF"/>
    <w:rsid w:val="00043C53"/>
    <w:rsid w:val="00076B4E"/>
    <w:rsid w:val="000A3F18"/>
    <w:rsid w:val="000A5FE6"/>
    <w:rsid w:val="000B4C40"/>
    <w:rsid w:val="000D4945"/>
    <w:rsid w:val="000D7F8A"/>
    <w:rsid w:val="000F23AA"/>
    <w:rsid w:val="001164A4"/>
    <w:rsid w:val="00117B76"/>
    <w:rsid w:val="00121745"/>
    <w:rsid w:val="00154355"/>
    <w:rsid w:val="001548B8"/>
    <w:rsid w:val="00161C93"/>
    <w:rsid w:val="00182BB6"/>
    <w:rsid w:val="001834C5"/>
    <w:rsid w:val="00193DEE"/>
    <w:rsid w:val="001C2788"/>
    <w:rsid w:val="001C5CC3"/>
    <w:rsid w:val="001D54AD"/>
    <w:rsid w:val="001E35FE"/>
    <w:rsid w:val="00205877"/>
    <w:rsid w:val="00205885"/>
    <w:rsid w:val="00224CB1"/>
    <w:rsid w:val="00234E47"/>
    <w:rsid w:val="00243318"/>
    <w:rsid w:val="002C45D4"/>
    <w:rsid w:val="002C5FAC"/>
    <w:rsid w:val="002E0A39"/>
    <w:rsid w:val="00304213"/>
    <w:rsid w:val="00322C69"/>
    <w:rsid w:val="0033258B"/>
    <w:rsid w:val="00333420"/>
    <w:rsid w:val="00340A9A"/>
    <w:rsid w:val="00376665"/>
    <w:rsid w:val="00377656"/>
    <w:rsid w:val="00393B89"/>
    <w:rsid w:val="003A1E0B"/>
    <w:rsid w:val="003B1B1F"/>
    <w:rsid w:val="003D3B3B"/>
    <w:rsid w:val="003E6BD8"/>
    <w:rsid w:val="003F0383"/>
    <w:rsid w:val="003F4A3C"/>
    <w:rsid w:val="0043734C"/>
    <w:rsid w:val="00470031"/>
    <w:rsid w:val="00483BCD"/>
    <w:rsid w:val="004B30EB"/>
    <w:rsid w:val="004C24C3"/>
    <w:rsid w:val="004D17C7"/>
    <w:rsid w:val="004E38BB"/>
    <w:rsid w:val="00501AB9"/>
    <w:rsid w:val="00507C45"/>
    <w:rsid w:val="00527520"/>
    <w:rsid w:val="00531EAF"/>
    <w:rsid w:val="00533D3C"/>
    <w:rsid w:val="00551F26"/>
    <w:rsid w:val="00567054"/>
    <w:rsid w:val="00596F2D"/>
    <w:rsid w:val="005F345B"/>
    <w:rsid w:val="0060674C"/>
    <w:rsid w:val="00607DA9"/>
    <w:rsid w:val="006125AF"/>
    <w:rsid w:val="00684318"/>
    <w:rsid w:val="00685000"/>
    <w:rsid w:val="00693958"/>
    <w:rsid w:val="006A086E"/>
    <w:rsid w:val="006B537E"/>
    <w:rsid w:val="006B53E9"/>
    <w:rsid w:val="006B5B5E"/>
    <w:rsid w:val="00753515"/>
    <w:rsid w:val="0076036B"/>
    <w:rsid w:val="007F22E7"/>
    <w:rsid w:val="008970E6"/>
    <w:rsid w:val="008A00E0"/>
    <w:rsid w:val="008B5296"/>
    <w:rsid w:val="008B6F30"/>
    <w:rsid w:val="008B7525"/>
    <w:rsid w:val="008C4BB8"/>
    <w:rsid w:val="008D1685"/>
    <w:rsid w:val="008E4CB4"/>
    <w:rsid w:val="008F0EF7"/>
    <w:rsid w:val="008F4537"/>
    <w:rsid w:val="00902E20"/>
    <w:rsid w:val="009306DE"/>
    <w:rsid w:val="009348E2"/>
    <w:rsid w:val="00937963"/>
    <w:rsid w:val="009459ED"/>
    <w:rsid w:val="009774BD"/>
    <w:rsid w:val="0098063F"/>
    <w:rsid w:val="00986B47"/>
    <w:rsid w:val="009C1EAA"/>
    <w:rsid w:val="009F7521"/>
    <w:rsid w:val="00A15AA6"/>
    <w:rsid w:val="00A708EC"/>
    <w:rsid w:val="00A76E93"/>
    <w:rsid w:val="00AE030E"/>
    <w:rsid w:val="00B4140C"/>
    <w:rsid w:val="00B510C9"/>
    <w:rsid w:val="00B516C8"/>
    <w:rsid w:val="00B534A2"/>
    <w:rsid w:val="00B64564"/>
    <w:rsid w:val="00B661D7"/>
    <w:rsid w:val="00B938F2"/>
    <w:rsid w:val="00BC59EB"/>
    <w:rsid w:val="00C62B23"/>
    <w:rsid w:val="00C71560"/>
    <w:rsid w:val="00C86746"/>
    <w:rsid w:val="00C9394C"/>
    <w:rsid w:val="00C95C0E"/>
    <w:rsid w:val="00CB51FD"/>
    <w:rsid w:val="00CC132C"/>
    <w:rsid w:val="00D013A6"/>
    <w:rsid w:val="00D16FF0"/>
    <w:rsid w:val="00D35864"/>
    <w:rsid w:val="00D4116E"/>
    <w:rsid w:val="00D66728"/>
    <w:rsid w:val="00D739FF"/>
    <w:rsid w:val="00DB7166"/>
    <w:rsid w:val="00DC612B"/>
    <w:rsid w:val="00DE6A6D"/>
    <w:rsid w:val="00E01DFA"/>
    <w:rsid w:val="00E065F6"/>
    <w:rsid w:val="00E15300"/>
    <w:rsid w:val="00E6125C"/>
    <w:rsid w:val="00E70408"/>
    <w:rsid w:val="00E71252"/>
    <w:rsid w:val="00E85AA0"/>
    <w:rsid w:val="00EC35D0"/>
    <w:rsid w:val="00EC44A9"/>
    <w:rsid w:val="00ED408D"/>
    <w:rsid w:val="00EE2623"/>
    <w:rsid w:val="00F03616"/>
    <w:rsid w:val="00F1571D"/>
    <w:rsid w:val="00F20029"/>
    <w:rsid w:val="00F2086A"/>
    <w:rsid w:val="00F54B42"/>
    <w:rsid w:val="00F700CF"/>
    <w:rsid w:val="00FA4D50"/>
    <w:rsid w:val="00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7E188"/>
  <w15:chartTrackingRefBased/>
  <w15:docId w15:val="{E3B6532E-EAC8-44C9-8A69-F1533D7C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408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408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C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CB1"/>
  </w:style>
  <w:style w:type="paragraph" w:styleId="Footer">
    <w:name w:val="footer"/>
    <w:basedOn w:val="Normal"/>
    <w:link w:val="FooterChar"/>
    <w:uiPriority w:val="99"/>
    <w:unhideWhenUsed/>
    <w:rsid w:val="00224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CB1"/>
  </w:style>
  <w:style w:type="character" w:styleId="Hyperlink">
    <w:name w:val="Hyperlink"/>
    <w:basedOn w:val="DefaultParagraphFont"/>
    <w:uiPriority w:val="99"/>
    <w:unhideWhenUsed/>
    <w:rsid w:val="00224C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CB1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85AA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vigate@hostos.cuny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Goldblatt</dc:creator>
  <cp:keywords/>
  <dc:description/>
  <cp:lastModifiedBy>Sarah Brennan</cp:lastModifiedBy>
  <cp:revision>3</cp:revision>
  <dcterms:created xsi:type="dcterms:W3CDTF">2025-08-23T23:50:00Z</dcterms:created>
  <dcterms:modified xsi:type="dcterms:W3CDTF">2025-08-23T23:51:00Z</dcterms:modified>
</cp:coreProperties>
</file>